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49" w:rsidRPr="00747F75" w:rsidRDefault="00DC4349" w:rsidP="00DC434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75">
        <w:rPr>
          <w:rFonts w:ascii="Times New Roman" w:hAnsi="Times New Roman" w:cs="Times New Roman"/>
          <w:sz w:val="24"/>
          <w:szCs w:val="24"/>
        </w:rPr>
        <w:t xml:space="preserve">ОО «УК ПРОМСВЯЗЬ».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21-000-1-00096 от 20.12.2002 выдана ФКЦБ России. </w:t>
      </w:r>
    </w:p>
    <w:p w:rsidR="00EE1A87" w:rsidRPr="00747F75" w:rsidRDefault="00EE1A87" w:rsidP="00C50EB6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75">
        <w:rPr>
          <w:rFonts w:ascii="Times New Roman" w:hAnsi="Times New Roman" w:cs="Times New Roman"/>
          <w:sz w:val="24"/>
          <w:szCs w:val="24"/>
        </w:rPr>
        <w:t xml:space="preserve">ОПИФ рыночных финансовых инструментов «ПРОМСВЯЗЬ – Оборонный». Правила фонда зарегистрированы ФСФР России 09.12.2010 за № 2004-94173468. </w:t>
      </w:r>
    </w:p>
    <w:p w:rsidR="00DC4349" w:rsidRPr="00747F75" w:rsidRDefault="00BC4586" w:rsidP="00DC434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информацию, подлежащую раскрытию и предоставлению в соответствии с Федеральным законом от 29.11.2001 № 156-ФЗ «Об инвестиционных фондах» можно по адресу: 109240, г. Москва, ул. Николоямская, д.13, стр. 1, этаж 5 комнаты 1-31, тел. (495) 662-40-92, а также на сайте в сети Интернет по адресу </w:t>
      </w:r>
      <w:hyperlink r:id="rId5" w:history="1">
        <w:r w:rsidRPr="00747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www.upravlyaem.ru</w:t>
        </w:r>
      </w:hyperlink>
      <w:r w:rsidRPr="00747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EB5" w:rsidRPr="00747F75" w:rsidRDefault="00DC4349" w:rsidP="00845E3C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747F75">
        <w:rPr>
          <w:rFonts w:ascii="Times New Roman" w:hAnsi="Times New Roman" w:cs="Times New Roman"/>
          <w:sz w:val="24"/>
          <w:szCs w:val="24"/>
        </w:rPr>
        <w:t>Стоимость инвестиционных паёв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паевые инвестиционные фонды. Перед приобретением инвестиционных паев необходимо внимательно ознакомиться с правилами доверительного управления паевым инвестиционным фондом.</w:t>
      </w:r>
    </w:p>
    <w:p w:rsidR="00DC4349" w:rsidRPr="00747F75" w:rsidRDefault="00DC4349" w:rsidP="00DC4349">
      <w:pPr>
        <w:ind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2E0" w:rsidRPr="00747F75" w:rsidRDefault="001022E0" w:rsidP="001022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F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Агенте:</w:t>
      </w:r>
    </w:p>
    <w:p w:rsidR="001022E0" w:rsidRPr="00747F75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Агента: Публичное акционерное общество «Промсвязьбанк»</w:t>
      </w:r>
    </w:p>
    <w:p w:rsidR="001022E0" w:rsidRPr="00747F75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Агента: ПАО «Промсвязьбанк»</w:t>
      </w:r>
    </w:p>
    <w:p w:rsidR="001022E0" w:rsidRPr="00747F75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1027739019142</w:t>
      </w:r>
    </w:p>
    <w:p w:rsidR="00AF2524" w:rsidRPr="00747F75" w:rsidRDefault="00AF2524" w:rsidP="00AF252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включения сведений об агенте в реестр паевых инвестиционных фондов в отношении </w:t>
      </w:r>
      <w:r w:rsidRPr="00747F75">
        <w:rPr>
          <w:rFonts w:ascii="Times New Roman" w:hAnsi="Times New Roman" w:cs="Times New Roman"/>
          <w:sz w:val="24"/>
          <w:szCs w:val="24"/>
        </w:rPr>
        <w:t xml:space="preserve">ОПИФ рыночных финансовых инструментов «ПРОМСВЯЗЬ - Оборонный» - </w:t>
      </w:r>
      <w:r w:rsidRPr="00747F75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23.03.2005 г.</w:t>
      </w:r>
    </w:p>
    <w:p w:rsidR="007F0425" w:rsidRPr="00747F75" w:rsidRDefault="007F0425" w:rsidP="007F04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</w:t>
      </w:r>
      <w:r w:rsidR="00E93454" w:rsidRPr="00747F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  <w:r w:rsidRPr="0074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425" w:rsidRPr="00747F75" w:rsidRDefault="007F0425" w:rsidP="007F04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109052, </w:t>
      </w:r>
      <w:r w:rsidR="00E93454" w:rsidRPr="00747F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  <w:r w:rsidRPr="0074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3454" w:rsidRPr="00747F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747F75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E93454" w:rsidRPr="00747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мирновская</w:t>
      </w:r>
      <w:r w:rsidRPr="0074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3454" w:rsidRPr="00747F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4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10, </w:t>
      </w:r>
      <w:r w:rsidR="00E93454" w:rsidRPr="00747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Pr="00747F75">
        <w:rPr>
          <w:rFonts w:ascii="Times New Roman" w:eastAsia="Times New Roman" w:hAnsi="Times New Roman" w:cs="Times New Roman"/>
          <w:sz w:val="24"/>
          <w:szCs w:val="24"/>
          <w:lang w:eastAsia="ru-RU"/>
        </w:rPr>
        <w:t>. 22</w:t>
      </w:r>
    </w:p>
    <w:p w:rsidR="001022E0" w:rsidRPr="00747F75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профессионального участника рынка ценных бумаг на осуществление брокерской деятельности: № 177-03816-100000, выдана ФКЦБ 13.12.2000 г., без ограничения срока действия.</w:t>
      </w:r>
    </w:p>
    <w:p w:rsidR="001022E0" w:rsidRPr="00747F75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(800) 333 03 03</w:t>
      </w:r>
    </w:p>
    <w:p w:rsidR="001022E0" w:rsidRPr="00747F75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в сети Интернет: </w:t>
      </w:r>
      <w:hyperlink r:id="rId6" w:history="1">
        <w:r w:rsidRPr="00747F7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747F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47F7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psbank</w:t>
        </w:r>
        <w:r w:rsidRPr="00747F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47F7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C26FED" w:rsidRPr="00747F75" w:rsidRDefault="00C26FED" w:rsidP="001022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E5060" w:rsidRDefault="003E5060" w:rsidP="002A26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60EB" w:rsidRDefault="003A60EB" w:rsidP="003A6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10.04.2024 г. действуют пункты приёма заявок по следующим адресам:</w:t>
      </w:r>
    </w:p>
    <w:p w:rsidR="003A60EB" w:rsidRDefault="003A60EB" w:rsidP="003A60EB">
      <w:pPr>
        <w:pStyle w:val="a6"/>
        <w:rPr>
          <w:color w:val="000000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9731" w:type="dxa"/>
        <w:tblLook w:val="04A0" w:firstRow="1" w:lastRow="0" w:firstColumn="1" w:lastColumn="0" w:noHBand="0" w:noVBand="1"/>
      </w:tblPr>
      <w:tblGrid>
        <w:gridCol w:w="540"/>
        <w:gridCol w:w="2947"/>
        <w:gridCol w:w="3879"/>
        <w:gridCol w:w="2365"/>
      </w:tblGrid>
      <w:tr w:rsidR="003A60EB" w:rsidTr="003A6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пункта приема заявок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A60EB" w:rsidRDefault="003A60E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 работы*</w:t>
            </w:r>
          </w:p>
        </w:tc>
      </w:tr>
      <w:tr w:rsidR="003A60EB" w:rsidTr="003A60EB">
        <w:trPr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3A60EB" w:rsidRDefault="003A60EB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3A60EB" w:rsidRDefault="003A60EB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ДО "Семеновский"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3A60EB" w:rsidRDefault="003A60EB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г. Москва, ул.Б.Семеновская, д.32, стр.1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3A60EB" w:rsidRDefault="003A60EB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Пн-Пт : 09:00 - 18:00</w:t>
            </w:r>
          </w:p>
        </w:tc>
      </w:tr>
    </w:tbl>
    <w:p w:rsidR="003A60EB" w:rsidRDefault="003A60EB" w:rsidP="003A6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0EB" w:rsidRDefault="003A60EB" w:rsidP="003A60E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пунктах приема заявок Агента (полный список мест приёма заявок Агента)</w:t>
      </w:r>
    </w:p>
    <w:p w:rsidR="003A60EB" w:rsidRDefault="003A60EB" w:rsidP="003A60E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827"/>
        <w:gridCol w:w="2126"/>
      </w:tblGrid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пункта приема заявок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Байконурский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проспект Академика  Королева,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«Гагаринский»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Микрорайон 5,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«Центральная площадь»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Площадь Ленина, 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«Светланский»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Светланская, д. 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Дальневосточный ф-л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Хабаровск, ул. Запарина, д. 57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«Владивостокский»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Алеутская,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«Уссурийский»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Уссурийск, ул. Ленина, д. 126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«Благовещенский»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Амурская обл., г. Благовещенск, ул. Ленина, д. 106А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«Комсомольский»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край, г. Комсомольск-на-Амуре, просп. Ленина, д. 26, пом. 1007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субб: 10.00-15.00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«Якутский»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Пояркова,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«Биробиджанский»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Биробиджан, ул. Пушкина,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«Вежливый»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Фрунзенская наб., д. 22/2, корп. 10 пом. в/г 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Пн–Чт: 09.30-17.30              Пт: 09.30-16.30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«Тверской-Ямской»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 1-я Тверская-Ямская,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09.30-20.30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«Дмитровский»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обл., г. Дмитров, мкр. им. А. Маркова, д. 8А, пом.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«Дорогомиловский»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проспект,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Смирновская, д.10, стр.2 (ДО Центральный)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«Молодежный»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Ярцевская,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«Полежаевский»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Хорошевское шоссе, д. 35,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«Варшавский»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Варшавское ш., д. 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«Кузьминки»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Зеленодольская, д. 41,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«Кутузовский»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пр-т, д. 30/32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«Марьино»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Люблинская, д. 163/1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Арбат»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Новый Арбат,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Ленинский пр-т, д. 2А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«Октябрьское поле»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Народного Ополчения, д. 49, к.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Мира»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Проспект Мира, д. 116А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«Профсоюзный»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Нахимовский пр-т, д.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«Садово-Спасский»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Садовая-Спасская, д. 19,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«Стромынка»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ул. Стромынка, д. 18, стр. 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«Таганский»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Марксистская, д. 3,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Днепропетровская,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10.00-20.30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«Воскресенский»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Воскресенск, ул. Советская,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«Железнодорожный»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мкр. Железнодорожный, ул. Пролетарская,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«Зеленоградский»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Зеленоград, корп. 445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«Королев»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Королёв, ул. Горького , д. 12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«Красногорский»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Красногорск, ул. Комсомольская, д.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«Люберецкий»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Люберцы, Октябрьский пр-т, д. 111/119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«Одинцовский»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Одинцово, Можайское ш., д. 80А пом.VI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«Подольский»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Подольск, ул. Комсомольская, д. 59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«Реутов»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Реутов, Юбилейный пр-т, д. 2, к. 1,2-ой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«Сергиев Посад»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Сергиев Посад, пр-т Красной Армии, д. 133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«Серпуховской»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Серпухов, ул. Советская, д.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«Солнечногорский»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Солнечногорск, ул. Рабочая,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«Химки»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Химки, Юбилейный пр-т, д.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Шаховская, ул. Комсомольская, 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«Электросталь»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 г. Электросталь, пр-т. Ленина, д. 32/16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«Власиха»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Власиха, ул. Заозерная, д. 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«Наро-Фоминский»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Наро-Фоминск, ул. Маршала Жукова Г.К., д. 6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«Краснознаменский»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Краснознаменск, ул. Краснознаменная,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«Китай- город 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Славянская пл. д.2/5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«Сокол»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Ленинградский пр-т, д. 80, к.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«Юго-Западный»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пр-т Вернадского, д. 37, стр. 1Б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«Балашиха»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Балашиха, ул. Советская,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«Щелково»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Щелково, ул. Комарова,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«Красносельский»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Красносельская Нижняя, д. 45/17,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«Сарапульский»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Удмуртская Республика, г. Сарапул, ул. Раскольникова , д.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«Ясный»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Ясный, Оренбургская обл., ул. Ленина,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«Саратовский»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Саратов, ул. Советская, д. 20/28, лит.А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«Энгельс»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Энгельс ул. Маяковского, д. 48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Приволжский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ул. Нестерова,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«Автозаводский»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Веденяпина, д. 14а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«Завод ГАЗ»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пр-кт Ленина, д.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«Полтавский»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Полтавская, д. 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«Сормовский»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Коминтерна, д. 176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«Щербинки»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пр. Гагарина, д. 109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«Борский»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Бор, ул. Ленина, д. 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«Дзержинский»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Дзержинск, ул. Гайдара, д. 59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«Кстовский»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Кстово, ул. 40 лет Октября, д. 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«Саровский»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Саров, ул. Герцена, д. 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«Чебоксарский»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Чебоксары, ул. Композиторов Воробьевых, д. 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              Сб: 10.00-15.30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«Новочебоксарский»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Республика, г. Новочебоксарск, ул. Винокурова,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«Казанский»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Казань, ул. Пушкина, д. 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«Эсперанто»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Нурсултана Назарбаева,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«Горки»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Р. Зорге, д.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«Московский»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Декабристов, д.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«Набережные челны»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Набережные челны, пр. Мира, д. 25В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«Нижнекамский»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Нижнекамск, ул. Вахитова,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«Альметьевский»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Альметьевск, ул. Герцена, 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«Ижевский»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Удмуртская, д. 249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«Пушкинский»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Пушкинская, д. 183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«Оренбургский»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пер. Матросский,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Хмельницкого»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ул. Богдана Хмельницкого,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Гагарина»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пр-т Гагарина, д. 40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«Степной»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улица 70 лет ВЛКСМ, д. 10/1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«Бузулукский»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Оренбургская обл., г. Бузулук, ул. Чапаева,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Орск, пр. Ленина, д. 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«Соль-Илецкий»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Соль-Илецк, ул. Советская, д. 48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«Пензенский»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ул. Суворова, д. 145А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«Гермес»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Пенза, ул. Московская,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Пермь, бул. Гагарина, д. 65а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«Колизей»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 ул. Ленина, д. 58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Киров, ул. Преображенская, д. 29/1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«Победа»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Победы, д.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«Аврора»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Гагарина, д. 95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«Демократический»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Г. Димитрова, д.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«Самарский»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Самара, ул. Ново-Садовая/ Первомайская, д. 3/27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Молодогвардейской»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Молодогвардейская, д.198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«Новокуйбышевский»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Проспект Победы, д. 26а, литера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Победы»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просп. Победы, д. 1ж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«Кузнецкий»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Сызрань, ул. Советская, д.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«Автозаводский р-н»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Ворошилова,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Голосова»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Голосова, д. 26а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«Революционный»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Революционная,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«Уфимский»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К. Маркса, д. 46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«Первомайский»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Первомайская, д. 45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«Спортивный»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пр. Октября, д. 10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«Ульяновский»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Ульяновск, улица Гончарова, д. 30,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«Димитровградский»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Ульяновская обл., г. Димитровград, ул. Гончарова,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«Стерлитамакский»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Стерлитамак, ул. Коммунистическая,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«Йошкар-Олинский»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Йошкар-Ола, ул. Льва Толстого,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филиал / ДО 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Миллионная, д. 38А, литера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«Мирный»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Мирный, ул. Пушкина,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«Плесецкий»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поселок Плесецк, ул. Ленина, д. 29А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09.00-17.00              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«Северодвинский»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Северодвинск, ул. Советская, д. 50/12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«Колпино»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Ленинградская, обл., г, Колпино, ул. Тверская, д. 34, литера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«Североморский»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обл., г. Североморск, ул. Сафонова 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Вт-Пт: 10.00-18.30              Сб: 11.00-16.00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«Кронштадтский»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г, Кронштадт, улица Ленина, д. 24, литера А, пом. 3-Н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«Кантемировский»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Академика Павлова, Д. 5, литера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«Янтарь»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Ленинский пр-т, д. 2-4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«Улица Савушкина»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Савушкина, д. 128, корп. 1, лит. Б, пом. 34Н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10.00-18.00              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«Василеостровский»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Средний пр-т В.О., д. 27А , пом. 3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«Вознесенский»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Вознесенский пр., д. 37/6А, пом. 17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Просвещения»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пр-т Просвещения, д. 33, корп.1А пом. 68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«Кировский»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пр. Стачек, д. 19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«Комендантский»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пр. Испытателей, д. 31, к.1, пом. 6Н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«Ленинский проспект»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бульвар Новаторов, д. 8 А, пом. 41-Н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«Ломоносовский»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ул. Ивановская, д. 19 А , пом. 2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«Московский»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пл. Победы, д. 2 А пом. 5Н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Невский пр., д. 90/92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«Новочеркасский пр-т»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Новочеркасский пр., д. 33 А  пом. 23Н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«Купчино»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Ярослава Гашека, д. 9 корп.1 А , этаж 1, часть пом. 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«Гражданский проспект»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Гражданский проспект, д. 114, корп.1А лит. А, этаж 1, пом. 49Н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Большевиков»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проспект Большевиков, д. 3, к. 1 А , этаж 1, пом. 29Н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«Шушары»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пос. Шушары, ул. Школьная, д. 17, стр.1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«Ораниенбаум»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обл., г. Ломоносов, ул. Михайловская, д. 40/7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«Киришский»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г. Кириши, пр. Ленина, д. 26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«Вологодский»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Вологда, ул. Ленина,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«Череповецкий»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Череповец, Вологодская обл., Советский пр-т, д. 99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«Калининградский»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ул. Барнаульская, д. 4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«Балтийский»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Калининградская область, г. Балтийск, пр-кт Ленина, д 22Б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«Мурманский»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Мурманск, ул. Полярные Зори,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«Новгородский»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Великий Новгород, ул. Розважа,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«Псковский»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Псков, ул. Некрасова, д. 38/25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«Сыктывкарский»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Ленина, д. 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«Петрозаводский»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Петрозаводск, ул. Кирова, д. 10, пом.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«Архангельский»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Архангельск, наб. Северной Двины, д. 71, корп. 1, пом. 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«Ленинский»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Блюхера,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«Тувинский»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г. Кызыл, ул. Кочетова,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 тракт»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Томск, ул. Иркутский тракт, д. 53Б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«Фрунзенский»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ул. Фрунзе, д. 92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Северск, ул. Солнечная, д. 2, стр. 5/3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Сибирский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Серебренниковская, д. 37а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10.00-19.30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«Аврора»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Карла Маркса,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«Заельцовский»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Дуси Ковальчук, д. 266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«Алтайский»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пр-т Ленина, д. 31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«Павловский»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ул. Павловский тракт д. 227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«Красноярский»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ул. Сурикова,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«Спутник»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пр-т им. газеты «Красноярский рабочий»,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«Енисейский»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Енисейск, ул. Кирова, д. 68а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«Минусинский»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Минусинск, ул. Абаканская,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пер. Газетный/ул. К. Либкнехта д. 8/24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«Алексеевский»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Омск, ул. Ивана Алексеева,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«Красный Путь»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ул. Красный Путь, д. 65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Мира»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Мира, д. 66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«Рождественский»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Карла Маркса, д. 72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пр. Ленина, д. 82б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09.30-18.30             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«Читинский»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Чита, ул. Анохина, д. 91, пом. 4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A60EB" w:rsidTr="003A60E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«Забайкалье»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Чита, ул. Ленинградская, д. 36 пом.7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«Борзя»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Забайкальский край, г. Борзя, ул. Карла Маркса, д. 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Пт: 09.00-18.00              Сб: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«Бурятский»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Бурятия, г. Улан-Удэ, ул.  Балтахинова,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Иркутск, ул. Халтурина, д. 7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«Ангарский»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г. Ангарск, кв-л 80, д.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«Кемеровский»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Кемерово, ул. Красная, д. 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«Кольчугинский»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Кемеровская область, г. Ленинск-Кузнецкий, пр. Кирова, д. 49-8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«Солнечный»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Кемеровская обл., г. Новокузнецк, ул. Орджоникидзе, д. 28а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«Хакасский»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Абакан, ул. Чертыгашева, д. 63А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«Академический»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пр-т Строителей,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Ставрополь, ул. Пушкина, д. 25А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«Пятигорский»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край, г. Пятигорск, просп.  Калинина, д.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«Владикавказский»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Северная Осетия - Алания, г. Владикавказ, ул. Кирова/Тамаева, д. 47-49/45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«Махачкалинский»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Дагестан, г. Махачкала, ул. Оскара,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«Грозненский»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Чеченская Республика, г. Грозный, пр. А. Кадырова,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«Черкесский»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Черкесск, ул. Пушкинская, д.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«Кабардино-Балкарский»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Нальчик, ул. Пушкина, д. 62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              Сб: 10.00-15.00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«Миасс»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Миасс, ул. Лихачева,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08.00-17.00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Ленина»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проспект Ленина, д.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Уральский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Николая Никонова,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Уральский филиал (по дополнительному адресу)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Чернышевского,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«Бажовский»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Малышева, д.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«Белореченский»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Белореченская,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«Ботанический»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Белинского, д. 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Космонавтов»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пр-т Космонавтов,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8 Марта, д.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«Демидовский»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Свердловская обл., г. Нижний Тагил, ул. пр-т. Мира, д.22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«Каменск-Уральский»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область, г. Каменск-Уральский, ул. Павлова,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«Тюменский»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Тюмень, ул. Советская, д. 51,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«Нижневартовский»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Нижневартовск, ул. Нефтяников, д. 80«А»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«Новоуренгойский»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обл., г. Новый Уренгой, мкр. Оптимистов, д. 3, корп.1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«Сургутский»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Сургут, ул. Республики,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«Тарко-Сале»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г. Тарко-Сале, ул. Победы, д. 22а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«Челябинский»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Тимирязева,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«Юбилейный»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40 лет Победы,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«Чебаркульский»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Чебаркуль, ул. Ленина,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«Радужный»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 г. Магнитогорск, пр. Карла Маркса,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«Волжский»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Волжский, ул. Дружбы, д. 85А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«Адлерский»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Сочи, ул. Ленина,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 филиал / ДО 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проспект. им. В.И. Ленина,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«Дзержинский»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имени 8-ой Воздушной Армии,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ул. 64-й Армии, д. 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«Красноармейский»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Героев Сталинграда, д. 29,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«Университетский»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Университетский, д. 25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«Краснооктябрьский»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им. Генерала Штеменко,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«Камышин-Центр»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обл., г. Камышин, ул. Ленина,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«Михайловский»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Михайловка, ул. 2-я Краснознаменская,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«Краснодарский»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Краснодар, ул. Индустриальная/им. Красина, д. 96/4/1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«Первый»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Северная, д. 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«Фестивальный»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Тургенева, д.107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«Черемушки»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Краснодар, ул. Селезнева, д. 126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«Новороссийский»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Новороссийск, ул. Леднева, д. 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«Майкопский»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Адыгея, г. Майкоп, ул. Пионерская, д. 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«Армавирский»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Армавир, ул. Карла Маркса, д.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«Сочинский»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Сочи, Центральный район, ул. Московская,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«Ростовский»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Ростов-на-Дону, ул. Б. Садовая, д. 36/21/38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«Западный»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Зорге, д. 60/2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Ростов-на-Дону, пр. Космонавтов,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«Батайск»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Батайск, ул. Энгельса/Кирова, д. 213/16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«Гуково»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Гуково, ул. К. Маркса/Мира, д. 87/37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Каменск - Шахтинский, пр. Карла Маркса, д.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«Новочеркасск»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Новочеркасск, ул. Московская/Просвещения, д.56/95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«Таганрог»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Таганрог, ул. Петровская, д. 9/11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«Шахты»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Шахты, пр. Победы Революции, д. 128б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«Астраханский»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Астрахань, ул. Тургенева/ Адмиралтейская, д. 10/14 АА2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Сб: 09.00-16.00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Красноармейской»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Красноармейская, д. 63/90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«Заволжский»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Серго, д. 27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Чкалова»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Чкалова, д.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«Ушаковский»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область, г. Рыбинск, ул. Бабушкина,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«Мещерский»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Московское ш., д. 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Республиканская, д. 16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«Герцена»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пер. Герцена, д.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Пушкина»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Пушкина, д. 2,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«Северный»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Ленинградский пр-т, д. 69а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«Центральный»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Рыбинская,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Трефолева»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Трефолева,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«Рыбинский»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обл., г. Рыбинск, ул. Чкалова/ Кирова, д. 69/16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«Тверской»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Тверь, ул. Новоторжская, д. 22а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«Брянский»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Брянск, ул. Куйбышева, д.18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«Владимирский»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Владимир, Октябрьский пр-т,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«Северные торговые ряды»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Владимир, ул. Большая Московская, д. 19а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«Гусь-Хрустальный»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Гусь-Хрустальный, ул. Интернациональная,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«Ковровский»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Ковров, ул. Тургенева,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«Муромский»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Владимирская обл., г. Муром, ул. Московская д. 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«Воронежский»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20 лет Октября, д.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«Кольцовский»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Кольцовская,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Сб:10.00-15.30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«Никитинский»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Генерала Лизюкова,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«Ивановский»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Иваново, ул. Велижская, д. 10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«Иваново – Вознесенский»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Иваново, проспект Ленина, д. 12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09.00-17.00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«Воскресенский»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Ивановская обл., г. Кинешма, ул. Островского, д. 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«Смоленский»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ул. Пржевальского, д. 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«Липецкий»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Липецк, ул. Терешковой, стр.16а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«Тульский»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Тула, ул. Тургеневская, д. 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«Красноармейский»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Тула, Красноармейский пр-т,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«Калужский»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Калуга, ул. Суворова, д.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«Костромской»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Кострома, ул. Советская,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«Белгородский»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Белгород, ул. Преображенская,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09.00-14.00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«Старооскольский»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область, г. Старый Оскол, мкр. Олимпийский,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«Рязанский»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Рязань, ул. Ленина,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«Есенинский»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Есенина, д. 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«Соборный»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Гагарина, д. 71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«Касимовский»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Рязанская обл., г. Касимов, ул. Советская, д. 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«Тамбовский»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Тамбов, ул. Советская, д. 125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«Курский»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Курск, ул. Ленина/Мирная, д. 61/2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«Орловский»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Орел, ул.  1-я Посадская,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«Севастопольский»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Севастополь,              ул. Б. Морская,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ул. Университетская, 87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Ильича"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Ильича,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Макеевка, мкрн. Солнечный,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Титова"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Проспект Титова, 8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Артема, 63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Университетская,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Октября"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ул. Октября, 12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"Привокзальный"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     г. Донецк, пл. Привокзальная,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Хмельницкого"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Б.Хмельницкого,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Ленинском"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г. Донецк, просп. Ленинский,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Макеевка, ул. Ленина, 43/24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"Театральная площадь"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пл. Героев Великой Отечественной войны,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Героев Великой Отечественной войны"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пл. Героев Великой Отечественной войны,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Чапаева"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Чапаева, 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"Оборонный"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Оборонная, 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Гагарина"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кв-л Гагарина, 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"На Садовой"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пос. Юбилейный, ул. Садовая, 6/101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"Героев Сталинграда"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кв-л Героев Сталинграда,             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"Лутугино"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Лутугино, ул. Крупской,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Ленина, 54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Антрацит, ул. Петровского,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Брянка, мкрн. Тополь, 11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Краснодон, кв-л Микроцентр,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Красный луч,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"Перевальск"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Перевальск, ул. Ленина, 39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Ровеньки, ул. К. Маркса, 134 А/1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Свердловск, ул. Энгельса,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"Славяносербский"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Славяносербск, ул. Ленина,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Стаханов, ул. Ленинградская,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«Циолковский»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г.Циолковский, ул. Красногвардейская, д.8/3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3A60EB" w:rsidTr="003A60E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«Посейдон»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пр-кт Октябрьской Революции,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ул. Нахимова,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Симферополь, пр-кт Кирова, д.36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«Евпатория»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Евпатория, ул. Дм. Ульянова, д.1/2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«Ялтинский»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Ялта, ул. Гоголя, д.4, пом.2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«Зеленодольский»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Зеленодольск, ул. Ленина,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«Феодосийский»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Феодосия, ул. Земская,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«Керченский»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Керчь, ул. Советская, д. 20/1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"Каланчакский"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Каланчак, ул. Ленина, д.38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"Соборный"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Соборная,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"Нижние Серогозы"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Нижние Серогозы, ул. Банковая, д. 36г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"Ивановка"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Ивановка, ул. Мира,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Тараса Шевченко,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"Чаплинка"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Чаплинка, ул. Советская,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"Херсонский"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Парижской Коммуны,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"Новотроицкое"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Новотроицкое, ул. Банковая,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 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Мариинская,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"Новоалексеевка"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Новоалексеевка, ул. Дружбы Народов,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"Запорожский"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Кирова,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"Улица Седовцев"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"На Гоголя"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Гоголя, д.91/1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Гагарина"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Гагарина,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Грушевского"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Мелитополь, ул. Грушевского, 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 66А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49"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Центральная,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"На Итальянской"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Дюмина, д.50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"Восточный"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Северная,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Мелитопольское шоссе, 89А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Центральная,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Казацкой"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Казацкая, д.28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"Днепрорудное"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Днепрорудное, ул. Центральная,     д.4-Б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"Приморский"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Приморск, ул. Центральная,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68"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Акимовка, ул. Центральная, д.68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"Приазовское"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Приазовское, ул. Калинина,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Молодежной"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Веселое, ул. Молодежная,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"Кирилловка"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Кирилловка, ул. Петровского, д.11а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"Константиновка"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Константиновка, пер. Парковый, д.9/2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"Каменка-Днепровская"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Каменка-Днепровская, ул. Гоголя, д.4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"Розовка"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Розовка, ул. Центральная, д.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Гоголя, д.75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Владимирская,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"Черниговка"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Черниговка, ул. Соборная, д. 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"Михайловка"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Михайловка, ул. Святопокровская,д.8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Шевченко,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Веселогоровской"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Веселогоровская,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Шевченко, 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"Лиховидский"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Лиховида, 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Польского"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Польского,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"Советская 61"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Советская, 61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Фрунзе 40"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Фрунзе,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"Зоринский"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Зоринск, ул. Калинина, 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"Червонопартизанский"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Червонопартизанск, ул. Комсомольская,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50 лет Октября, 15/4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"Меловое"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Меловое, ул. Армейская,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Марковка, ул. Ленина,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Сватово, пл. Советская, 13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"Троицкое"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Троицкое, пр. Победы,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Ленина,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"Беловодский"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Беловодск, пер. Школьный,4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Ростовская,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Краснодон, ул. П. Котова,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"Луганское шоссе"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ул. Луганское шоссе,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ул. Плеханова, 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Станица Луганская, ул. Ленина,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Железнодорожная,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"Новоайдарский"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Новоайдар, ул. Банковская,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"Белокуракино"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пгт.Белокуракино,ул.Чапаева,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Почтовая,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Линева"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А. Линева, 48/2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Гмыри,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Брянка, «Тополь» микрорайон,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Кирова"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Кирова,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"23-го Партсъезда"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Кировск, ул. 23 Партсъезда,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"Первомайск"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Первомайск, ул.Макушкина,1а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ул.Володарского,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 , Титова 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Петровского,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"Хрустальское шоссе"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Хрустальское шоссе,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Ровеньки, кв. Шахтерский, 4/1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"Белореченский"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Белореченский, кв. Юбилейный,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Сватово, кв. Луначарского, 15а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Кременная, ул. Советская,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"Молодогвардейский"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Молодогвардейск, ул.Ленина,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"Артемовский"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Артемовск, ул. Серго,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кв. 60 лет СССР,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Коцюбинского,27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Оборонная,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Якира,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Херсонская,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Луганск, кв. Левченко, 12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К. Маркса,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Солнечный, 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Южный,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Ивановка"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пгт. Ивановка, ул. Октябрьская,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"Суходольский"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Суходольск, кв. Ленина, 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"Петровское"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г. Петровское, ул. Ленина,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"Чернухино"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Чернухино, пер. Лутугина,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"Ясеновский"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пгт. Ясеновский, ул. Гагарина,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Ленина,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"Зимогорье"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Зимогорье, ул. Советов, 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Рудакова,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Королевой,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"Волноваха-2"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ул. Героя России Владимира Жоги,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Берегового"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Берегового 9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"Партизанский"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Партизанская, 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Победы"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72, пом.232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"Александр Невский"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1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"Бульвар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Шевченко, 87,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 проспект"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Комсомольский, 25/111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Щорса"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Щорса,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Ленина"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Артёма,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 58"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58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Матросова"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Александра Матросова,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Петровского"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Петровского, 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Первомайская,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"Дебальцево"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Мокроусова,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м-н Горняцкий,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Пролетарская,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"Амвросиевка"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Щорса, 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"Снежное"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Ленина,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"Торез"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пр-т Гагарина,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пр-т Ленина, 85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"Новоазовский"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Новоазовск, ул. Коммунаров, 65а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"Центральный"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Мира, 8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"Ленинский проспект 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Ленинский,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Литке"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Шутова"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Шутова, 28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Гурова"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Гурова,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"Старобешевский"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Старобешево, ул. Почтовая,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"Тельмановский"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"Иловайский"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Иловайск, пер-к Щорса,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Герцена 38"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Герцена,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 71"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"Ханженковский"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Ханженково,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Кирова,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"Донецк-72"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Ходаковского, 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"Ждановка-1"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ул. Ленина,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945 квартал,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"Докучаевск-1"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Лихолетова,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"Зугрэс-2"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Маяковского,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Комсомольское, ул. Ленина, 12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29, пом.51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34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Олимпийская, 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"Мангуш"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Мангуш, пр-т Мира, 68/90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"Володарское"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Володарское, ул. Свободы,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50 лет СССР, 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Шахтерский,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 ул. Университетская,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"Донецк-40"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Ленинский,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Щетинина,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14/55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Мариуполь, пр. Металлургов, 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Молодежный, д.20А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Обороны Луганска, д.1д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ул. Суходольская,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"Южная Ломоватка"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пгт.Южная Ломоватка, ул.Зорге, 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"Ирмино"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г.Ирмино, ул.Ульяновская,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"Брянка-3"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ул.У.Громовой, 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Октября, д.4В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Заречный, д.167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пгт.Краснодон, ул.Елисеенко,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г.Свердловск, пгт.Комсомольский,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ул.Гагарина,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"Шульгинка"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Старобельский р-он, с. Шульгинка, ул.Ленина, д.12е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"Вахрушево"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г.Красный Луч, г.Вахрушево, ул.Индустриальная,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пгт.Белое, ул.Театральная,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"Кленовый"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г.Ровеньки, пгт.Кленовый, ул.Театральная,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г.Красный Луч, ул. Вольного,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Станично-Луганский район, пгт.Станица Луганская, ул. Пионерская,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"Лозовское"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Славяносербский район, пгт. Лозовское, ул. Ленина,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Волкова"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Волкова,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Курчатова, д.31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Липовенко,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Кирова,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Луганская Народная Республика, 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Карла Маркса,  д.280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Ткаленко, 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Олега Кошевого, 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"Успенка"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пгт. Успенка, ул. Ленина,  д.123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Стаханов, ул. Ленинградская,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г. Стаханов, ул. Ленина,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"Счастье"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 г. Счастье, квартал Энергетиков, д. 1а/4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"Рубежное"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Рубежное, ул. Кирова,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"Северодонецк"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Северодонецк, пр-т Химиков, д. 46/15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«Дубна»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141981, Московская обл., г. Дубна, пр-кт Боголюбова, д. 39, пом.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09:30-19:00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«Ступино»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141600, Московская область, г. Клин, ул. Литейная,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140563, Московская обл., г. Озеры, микр-н имени маршала Катукова, д.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«Озеры»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142803, Московская область, г. Ступино, ул. Пушкина, д. 24, корп. 2, пом.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08:30-19:00                                              Сб 09:00-16:00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«Губкин»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Губкин, ул. Фрунзе,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«Новый Оскол»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Новый Оскол, площадь Центральная,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«Тейково»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Тейково, пер. Солнечный,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09:30-19:00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09:30-15:00                                           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«Шуя»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Шуя, пл. Комсомольская,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Горького в г. Владимир»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600005, г. Владимир, ул. Горького, д.77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                                         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Безыменского»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600035, г. Владимир, ул. Безыменского,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«Александров»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601655, Владимирская область, г. Александров, Красный пер.,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08:30-16:30 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«Юрьев-Польский»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601803, Владимирская область, г. Юрьев-Польский, ул. Шибанкова,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Калинина»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601501, Владимирская обл., г. Гусь-Хрустальный, ул. Калинина, д.42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09:00-17:00 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12:00-13:00 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601900, Владимирская обл., г. Ковров, пр-кт Ленина,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09:30-17:30 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«Кольчугино»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601785, Владимирская обл., г. Кольчугино, ул. Карла Маркса,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                                          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«Карачаровское шоссе»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602253, Владимирская обл., г. Муром, Карачаровское ш.,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«Гороховец»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601480, Владимирская обл., г. Гороховец, ул. Братьев Бесединых,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                                          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«Киржач»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601010, Владимирская обл., г. Киржач. Ул. Гагарина,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«Радужный-2»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600910, Владимирская обл., г. Радужный, 9 кв-л,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09:15-17:30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«Вязники»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601443, Владимирская обл., г. Вязники, ул. Ленина, 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«Владимирский»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600015, г. Владимир, пр-т Ленина,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601910, Владимирская обл., г. Ковров, ул. Тургенева,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«Муромский»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602267, Владимирская обл., г Муром, ул. Московская, д.47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«Гусь-Хрустальный»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601501, Владимирская обл., г. Гусь-Хрустальный, ул. Интернациональная, 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«Новозыбков»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г. Новозыбков, ул. Коммунистическая,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«Московский проспект»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Брянск, пр-т Московский,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13:00-14:00 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«Новодвинский»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164901, Архангельская обл., г. Новодвинск, ул. 3-й Пятилетки,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10:00-18:00 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12:45-14:00 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165150, Архангельская обл., г.Вельск, ул. Гагарина,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09:00-15:00 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«Нарьян-Мар»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166000, Ненецкий автономный округ, г. Нарьян-Мар, ул. Ленина, 23А, оф.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10:00-18:00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Суб: 10:00-15:00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«Ижевский»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Удмуртская, 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«Пушкинский»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Пушкинская, 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«Сарапульский»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Сарапул, ул. Раскольникова,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«Воткинский»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Воткинск, ул. Мира,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«Бобров»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 Бобров, ул. Краснофлотская, д.41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«Бутурлиновка»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Бобров, ул. Блинова, д.52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«Лиски»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Лиски, ул. 40 лет Октября, д.44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«Острогожский»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Острогожск, ул. Комсомольская, 58Б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«Россошь»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Россошь, у. Пролетарская, д.121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«Павловский-2»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Павловск, микрорайон Черемушки,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«Левобережный»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пр-т Ленинский, д.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«Советский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ул. Южно-Моравская, д. 15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«Владикавказский»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Кирова/Тамаева, д.47-49/45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10:00-15:00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Владикавказский-2»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Гадиева/Зангиева, д.4/5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«Обнинский»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Калужская обл., г. Обнинск, ул. Белкинская,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Хмельницкого»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Б.Хмельницкого,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 проспект Строителей,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«Углегорский»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Углегорск, ул. Некрасова,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«Юнокоммунаровск»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Юнокоммунаровск, ул. Рахманинова,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Державина,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  ул. Коммунистическая, д. 65/37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Химик,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230 Стрелковой Дивизии,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Независимости,       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Павших Коммунаров, д.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Толбухина,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Федьковича,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250 лет Донбасса, д. 2,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пл. Ленина,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Новый Свет, ул. Энергетическая, д. 44а, пом.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пр. Гагарина, д. 159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Ясиноватая, ул. Орджоникидзе, д. 177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пр. Победы, д. 44, пом. 23,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«Светлодарский»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Светлодарск,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Жукова,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пр. Ленина,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Шапошникова,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 пр. Рудакова, д.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Дивногорская,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Гагарина,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Театральная,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Крупской,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м-н Журавлевка,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В.Терешковой, д. 11, пом.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д. 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«Тельмановский-2»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д.136, пом.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Коккинаки, д. 68/38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Северный,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«Волноваха-1»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пер. Путейский,          д. 34, пом.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Свободы,        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Луначарского,      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бул. Ильича,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Черепановых,       д. 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Шевченко,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д. 14 пом.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Павших Коммунаров, д.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пл. Победы,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    д. 40/1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м-н Зеленый 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Лихачева, д.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25-летия РККА,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Раздольная,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д. 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Савченко, д.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Харитонова,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Моспино, ул. Короленко, д.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д. 28а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Армавирская, д.19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«На Матросова-2»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Александра Матросова,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Донецк, ул. Коммунаров,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Лебединского,      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Туполева,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Спортивная,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д. 97, пом.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д. 64а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Шахтостроителей, д.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д. 30в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м-н Калининский,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  м-н Зеленый, д. 63а, пом. 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ул. Пономаренко, д. 38, пом.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Кирова, д. 14а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Мариуполь,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Урицкого, д. 83/23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 Токарева,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60 лет Октября,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ул. Заводская, 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50 лет СССР,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Суворова,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Орджоникидзе, д. 167,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Куприна,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пгт. Стожковское, ул. Октябрьская,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Жарикова,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Добровольского,   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Гринкевича,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Ревякина,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пгт. Пантелеймоновка,                           ул. Сердюкова,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40 лет Украины, д.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Черняховского, д.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Электронная, д. 26, пом.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Пушкина,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Центральная, д. 40/17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пр-кт Горняков,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Щербакова, д.100, пом.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Айвазовского, д. 74, пом. 74а-2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«Ждановка-2»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кв-л 28/33, д. 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пр-кт Генерала Данилова,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Ермощенко, д. 6, пом.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пгт. Нижняя Крынка, пр-кт Комсомольский,    д. 20, пом. 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Менделеева,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Донецкое шоссе, д. 129, пом.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ул. Ленина, д. 275А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мкр.30 лет Победы, 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мкрн-2, д.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пос. Ольховчик, ул. Выездная,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Филатова,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Семашко,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мкр.Металлургов,   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«Седово»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р-н, пгт. Седово, ул. Калинина,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«Новоазовский-2»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Новоазовск, ул. Ленина,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8 кв-л,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пос. Авдотьино, ул. Комсомольцев Подпольщиков, д. 32б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пгт. Троицко-Харцызск,                 ул. Октябрьская,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б-р Шахтостроителей, д. 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Красногвардейский,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Тренева,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Кондратьева,       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        д.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мкрн Юбилейный,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Арктики,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Снежное, ул. Квитки, д.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Федосеева,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Дзержинского,   д.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Конармейская,   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Арзамасская,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Пухова,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Ленина,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Бирюзова,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173а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д. 12, пом.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Кирова,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Бубнова,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91а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88 квартал, ул. Матросова, д. 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Адамца,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квартал Химик,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Объединенный, 48-й квартал,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Макеевка, пос. Нижняя Крынка, ул. Смирнова, д. 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Пионерская,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Амвросиевский район, с. Благодатное, ул. Ленина,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Сосюры, д. 23а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Узловая,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пос. Зуевка, ул. Матросова,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п. Горное,  ул. Шевченко,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г. Моспино,  ул. Кооперативная,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«Еленовка»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Волновахский р-н, пгт. Еленовка, ул. Почтовая, д.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Горького,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Старобешевский р-н, пгт. Новый Cвет, ул. Московская,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Керамическая, 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Федора Зайцева,   д. 46В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Таганрогская,  д. 19А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ул. Патриса Лумумбы, д.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проспект Павших Коммунаров, д. 75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13:00 по 14:00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   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проспект Горняков,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12:00-12:30;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08:00 - 13:00, 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Фонтанная,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12:00- 12:30;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Ленина, д. 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«Безыменное»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район, с. Безыменное, ул. Советская,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Перерыв:12:00 - 13:00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Лунина,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"Куйбышево"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Куйбышево, ул. Запорожская,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Мирное"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Мирное, ул. Олега Олексенко,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"Молочанский"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Молочанск, ул. Педенко,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"Каховка"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Каховка, ул. Большая Куликовская, д. 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08:30 - 16:30</w:t>
            </w:r>
          </w:p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ул. Гагарина,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A60EB" w:rsidRDefault="003A60EB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 - 4"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пр-т Победы,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A60EB" w:rsidRDefault="003A60EB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"Аскания-Нова"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Аскания-Нова, ул. Соборная,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A60EB" w:rsidRDefault="003A60EB">
            <w:pPr>
              <w:widowControl w:val="0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"Счастливцево"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Счастливцево, ул. Мира, д.82А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A60EB" w:rsidRDefault="003A60EB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"Железный Порт"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Железный Порт, ул. Школьная, д. 29Б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A60EB" w:rsidRDefault="003A60EB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"Скадовский-3"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Скадовск, ул. Куйбышева, 47/ул. Поповича,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A60EB" w:rsidRDefault="003A60EB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"Каховка-2"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Каховка, ул. Мелитопольская, д.194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A60EB" w:rsidRDefault="003A60EB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"Лазурное"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Лазурное, ул. Металлургов,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A60EB" w:rsidRDefault="003A60EB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"Геническ"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Геническ, Курасова,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A60EB" w:rsidRDefault="003A60EB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A60EB" w:rsidTr="003A60E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"Семеновский"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 Москва, ул.Б.Семеновская, д.32,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 : 09:00 - 18:00</w:t>
            </w:r>
          </w:p>
        </w:tc>
      </w:tr>
    </w:tbl>
    <w:p w:rsidR="003A60EB" w:rsidRDefault="003A60EB" w:rsidP="003A60E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0EB" w:rsidRDefault="003A60EB" w:rsidP="003A60EB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всех пунктов приема заявок – 8-800-333-03-03</w:t>
      </w:r>
    </w:p>
    <w:p w:rsidR="003A60EB" w:rsidRDefault="003A60EB" w:rsidP="003A60EB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указано время часового пояса, который соответствует местонахождению пункта приема заявок </w:t>
      </w:r>
    </w:p>
    <w:p w:rsidR="003A60EB" w:rsidRDefault="003A60EB" w:rsidP="003A60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pPr w:leftFromText="180" w:rightFromText="180" w:bottomFromText="160" w:vertAnchor="text" w:horzAnchor="page" w:tblpX="851" w:tblpY="2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3A60EB" w:rsidTr="003A60EB">
        <w:trPr>
          <w:trHeight w:val="2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B" w:rsidRDefault="003A60E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приобретение, погашение и обмен инвестиционных паев физическими лицами, действующими от своего имени, могут подаваться агенту ПАО «Промсвязьбанк» в виде электронного документа посредством информационных сервисов агента: системы PSB-Retail, доступ к которой осуществляется по адресу https://ib.psbank.ru/ или мобильного приложения PSB-Mobile - программы, установленной на мобильное устройство (далее совместно и по отдельности – Услуги дистанционного банковского обслуживания (Услуги ДБО)). Мобильное приложение PSB-Mobile доступно для установки на официальном сайте агента ПАО «Промсвязьбанк» в сети Интернет по адресу: www.psbank.ru</w:t>
            </w:r>
          </w:p>
        </w:tc>
      </w:tr>
    </w:tbl>
    <w:p w:rsidR="003A60EB" w:rsidRDefault="003A60EB" w:rsidP="003A60EB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A60EB" w:rsidRDefault="003A60EB" w:rsidP="003A60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подачи заявок на приобретение, погашение и обмен инвестиционных паев.</w:t>
      </w:r>
    </w:p>
    <w:p w:rsidR="003A60EB" w:rsidRDefault="003A60EB" w:rsidP="003A60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60EB" w:rsidRDefault="003A60EB" w:rsidP="003A60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приобретение инвестиционных паев, оформленные в соответствии с приложениями № 1, № 2 к Правилам доверительного управления паевым инвестиционным фондом, подаются в пунктах приема заявок агента инвестором или его уполномоченным представителем.</w:t>
      </w:r>
    </w:p>
    <w:p w:rsidR="003A60EB" w:rsidRDefault="003A60EB" w:rsidP="003A60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Заявки на приобретение инвестиционных паев, оформленные в соответствии с приложением № 3 к Правилам доверительного управления паевым инвестиционным фондом, подаются в пунктах приема заявок агента номинальным держателем или его уполномоченным представителем. </w:t>
      </w:r>
    </w:p>
    <w:p w:rsidR="003A60EB" w:rsidRDefault="003A60EB" w:rsidP="003A60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погашение инвестиционных паев, оформленные в соответствии с приложениями № 6, № 7 к Правилам доверительного управления паевым инвестиционным фондом, подаются в пунктах приема заявок агента владельцем инвестиционных паев или его уполномоченным представителем. Заявки на погашение инвестиционных паев, оформленные в соответствии с приложением № 8 к Правилам доверительного управления паевым инвестиционным фондом, подаются в пунктах приема заявок агента уполномоченным представителем номинального держателя.</w:t>
      </w:r>
    </w:p>
    <w:p w:rsidR="003A60EB" w:rsidRDefault="003A60EB" w:rsidP="003A60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обмен инвестиционных паев, оформленные в соответствии с приложениями № 4, № 5 к настоящим Правилам, подаются в управляющую компанию и в пунктах приема заявок агента владельцем инвестиционных паев или его уполномоченным представителем. Заявки на обмен инвестиционных паев, права на которые учитываются в реестре владельцев инвестиционных паев на лицевых счетах номинального держателя, оформленные в соответствии с приложением № 6 к настоящим Правилам, подаются номинальным держателем или его уполномоченным представителем.</w:t>
      </w:r>
    </w:p>
    <w:p w:rsidR="003A60EB" w:rsidRDefault="003A60EB" w:rsidP="003A60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оступ к Услугам ДБО является индивидуальным для каждого физического лица и предоставляется в порядке, установленном агентом ПАО «Промсвязьбанк». Заявка на приобретение и погашение инвестиционных паев, поданная агенту ПАО «Промсвязьбанк» в виде электронного документа посредством Услуг ДБО, должна содержать простую электронную подпись физического лица. Основанием для дистанционного взаимодействия с агентом ПАО «Промсвязьбанк» является присоединение физического лица к Правилам дистанционного банковского обслуживания физических лиц в ПАО «Промсвязьбанк», размещенным на сайте данного агента в сети Интернет по адресу www.psbank.ru.  Дата и время приема заявки на приобретение, погашение и обмен инвестиционных паев, поданной с использованием Услуг ДБО, считается дата и время получения агентом ПАО «Промсвязьбанк» электронного документа. Заявки на приобретение, погашение и обмен инвестиционных паев, направленные электронной почтой, факсом или курьером, не принимаются.</w:t>
      </w:r>
    </w:p>
    <w:p w:rsidR="003A60EB" w:rsidRDefault="003A60EB" w:rsidP="003A60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</w:r>
    </w:p>
    <w:p w:rsidR="003A60EB" w:rsidRDefault="003A60EB" w:rsidP="003A60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обмен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</w:t>
      </w:r>
    </w:p>
    <w:p w:rsidR="004C74A7" w:rsidRPr="00747F75" w:rsidRDefault="004C74A7" w:rsidP="003A60E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4C74A7" w:rsidRPr="00747F75" w:rsidSect="00747F75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AC1"/>
    <w:multiLevelType w:val="hybridMultilevel"/>
    <w:tmpl w:val="DBAA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2CC4"/>
    <w:multiLevelType w:val="hybridMultilevel"/>
    <w:tmpl w:val="85B0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B92"/>
    <w:multiLevelType w:val="hybridMultilevel"/>
    <w:tmpl w:val="CF36D1C4"/>
    <w:lvl w:ilvl="0" w:tplc="D804994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24D4ED3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342EC"/>
    <w:multiLevelType w:val="hybridMultilevel"/>
    <w:tmpl w:val="0234E4B4"/>
    <w:lvl w:ilvl="0" w:tplc="346C85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34679DA"/>
    <w:multiLevelType w:val="multilevel"/>
    <w:tmpl w:val="C35ADE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7935CDC"/>
    <w:multiLevelType w:val="multilevel"/>
    <w:tmpl w:val="5D1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3D2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D584D"/>
    <w:multiLevelType w:val="hybridMultilevel"/>
    <w:tmpl w:val="D77405AC"/>
    <w:lvl w:ilvl="0" w:tplc="4B44D8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2017BC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959E9"/>
    <w:multiLevelType w:val="hybridMultilevel"/>
    <w:tmpl w:val="1B0C1BF4"/>
    <w:lvl w:ilvl="0" w:tplc="A30A225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3DEC3AF9"/>
    <w:multiLevelType w:val="multilevel"/>
    <w:tmpl w:val="47E0A8C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2" w15:restartNumberingAfterBreak="0">
    <w:nsid w:val="413F4C08"/>
    <w:multiLevelType w:val="hybridMultilevel"/>
    <w:tmpl w:val="B21A4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A91B8A"/>
    <w:multiLevelType w:val="hybridMultilevel"/>
    <w:tmpl w:val="6A6AD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CE02D6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431339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364CB3"/>
    <w:multiLevelType w:val="hybridMultilevel"/>
    <w:tmpl w:val="9B9AE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24D98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E37D42"/>
    <w:multiLevelType w:val="hybridMultilevel"/>
    <w:tmpl w:val="64B4E564"/>
    <w:lvl w:ilvl="0" w:tplc="1C3C907C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AA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A21017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560A2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8B4747"/>
    <w:multiLevelType w:val="hybridMultilevel"/>
    <w:tmpl w:val="C42C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B004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C5C3D"/>
    <w:multiLevelType w:val="hybridMultilevel"/>
    <w:tmpl w:val="44DE8024"/>
    <w:lvl w:ilvl="0" w:tplc="68E0B3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23"/>
  </w:num>
  <w:num w:numId="5">
    <w:abstractNumId w:val="0"/>
  </w:num>
  <w:num w:numId="6">
    <w:abstractNumId w:val="1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9"/>
  </w:num>
  <w:num w:numId="13">
    <w:abstractNumId w:val="20"/>
  </w:num>
  <w:num w:numId="14">
    <w:abstractNumId w:val="19"/>
  </w:num>
  <w:num w:numId="15">
    <w:abstractNumId w:val="3"/>
  </w:num>
  <w:num w:numId="16">
    <w:abstractNumId w:val="14"/>
  </w:num>
  <w:num w:numId="17">
    <w:abstractNumId w:val="22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8"/>
  </w:num>
  <w:num w:numId="22">
    <w:abstractNumId w:val="4"/>
  </w:num>
  <w:num w:numId="23">
    <w:abstractNumId w:val="21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41"/>
    <w:rsid w:val="00072B81"/>
    <w:rsid w:val="00075E5C"/>
    <w:rsid w:val="000B15CC"/>
    <w:rsid w:val="001022E0"/>
    <w:rsid w:val="00127044"/>
    <w:rsid w:val="00157A85"/>
    <w:rsid w:val="001904CB"/>
    <w:rsid w:val="001919B9"/>
    <w:rsid w:val="001B192A"/>
    <w:rsid w:val="001B525F"/>
    <w:rsid w:val="001F5AE3"/>
    <w:rsid w:val="00211176"/>
    <w:rsid w:val="00290A3D"/>
    <w:rsid w:val="002A2659"/>
    <w:rsid w:val="002E032C"/>
    <w:rsid w:val="002F7755"/>
    <w:rsid w:val="002F778A"/>
    <w:rsid w:val="002F790A"/>
    <w:rsid w:val="00326A2A"/>
    <w:rsid w:val="00331914"/>
    <w:rsid w:val="00333D7F"/>
    <w:rsid w:val="003418EB"/>
    <w:rsid w:val="00350E92"/>
    <w:rsid w:val="00383841"/>
    <w:rsid w:val="003A60EB"/>
    <w:rsid w:val="003B1333"/>
    <w:rsid w:val="003E5060"/>
    <w:rsid w:val="00402D8F"/>
    <w:rsid w:val="00420A80"/>
    <w:rsid w:val="00421AB2"/>
    <w:rsid w:val="0045406F"/>
    <w:rsid w:val="00497853"/>
    <w:rsid w:val="004A1600"/>
    <w:rsid w:val="004C74A7"/>
    <w:rsid w:val="004D14CC"/>
    <w:rsid w:val="00507F45"/>
    <w:rsid w:val="00615045"/>
    <w:rsid w:val="00650BA4"/>
    <w:rsid w:val="006640E7"/>
    <w:rsid w:val="00691952"/>
    <w:rsid w:val="00745574"/>
    <w:rsid w:val="00747480"/>
    <w:rsid w:val="00747F75"/>
    <w:rsid w:val="00770234"/>
    <w:rsid w:val="0077246F"/>
    <w:rsid w:val="007C7C5E"/>
    <w:rsid w:val="007E72D9"/>
    <w:rsid w:val="007F0425"/>
    <w:rsid w:val="00820BB5"/>
    <w:rsid w:val="008452B1"/>
    <w:rsid w:val="00845E3C"/>
    <w:rsid w:val="00864D42"/>
    <w:rsid w:val="008F237F"/>
    <w:rsid w:val="009123A2"/>
    <w:rsid w:val="00973723"/>
    <w:rsid w:val="009A4E21"/>
    <w:rsid w:val="009C0D34"/>
    <w:rsid w:val="00A5196F"/>
    <w:rsid w:val="00A71D9A"/>
    <w:rsid w:val="00AF2524"/>
    <w:rsid w:val="00AF6291"/>
    <w:rsid w:val="00B23D55"/>
    <w:rsid w:val="00B303E6"/>
    <w:rsid w:val="00B370D8"/>
    <w:rsid w:val="00B43AA1"/>
    <w:rsid w:val="00B91EAB"/>
    <w:rsid w:val="00BC4586"/>
    <w:rsid w:val="00BE0EBC"/>
    <w:rsid w:val="00C26FED"/>
    <w:rsid w:val="00C32018"/>
    <w:rsid w:val="00C50EB6"/>
    <w:rsid w:val="00C777BE"/>
    <w:rsid w:val="00C94EB5"/>
    <w:rsid w:val="00CD5612"/>
    <w:rsid w:val="00D04290"/>
    <w:rsid w:val="00D20E7B"/>
    <w:rsid w:val="00D332B2"/>
    <w:rsid w:val="00DC4349"/>
    <w:rsid w:val="00E423FC"/>
    <w:rsid w:val="00E46871"/>
    <w:rsid w:val="00E61BC8"/>
    <w:rsid w:val="00E93454"/>
    <w:rsid w:val="00EB6F4D"/>
    <w:rsid w:val="00EE1A87"/>
    <w:rsid w:val="00F075F0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F19E-627D-489C-85A5-046A3B1B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41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next w:val="a"/>
    <w:link w:val="30"/>
    <w:qFormat/>
    <w:rsid w:val="00290A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90A3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841"/>
    <w:rPr>
      <w:color w:val="0563C1"/>
      <w:u w:val="single"/>
    </w:rPr>
  </w:style>
  <w:style w:type="paragraph" w:styleId="a4">
    <w:name w:val="No Spacing"/>
    <w:basedOn w:val="a"/>
    <w:uiPriority w:val="1"/>
    <w:qFormat/>
    <w:rsid w:val="00383841"/>
  </w:style>
  <w:style w:type="character" w:customStyle="1" w:styleId="30">
    <w:name w:val="Заголовок 3 Знак"/>
    <w:basedOn w:val="a0"/>
    <w:link w:val="3"/>
    <w:rsid w:val="00290A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90A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basedOn w:val="a0"/>
    <w:link w:val="20"/>
    <w:uiPriority w:val="99"/>
    <w:locked/>
    <w:rsid w:val="00290A3D"/>
    <w:rPr>
      <w:i/>
      <w:iCs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290A3D"/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290A3D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A3D"/>
    <w:pPr>
      <w:autoSpaceDE w:val="0"/>
      <w:autoSpaceDN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90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90A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290A3D"/>
    <w:rPr>
      <w:rFonts w:cstheme="minorBidi"/>
      <w:szCs w:val="21"/>
    </w:rPr>
  </w:style>
  <w:style w:type="character" w:customStyle="1" w:styleId="aa">
    <w:name w:val="Текст Знак"/>
    <w:basedOn w:val="a0"/>
    <w:link w:val="a9"/>
    <w:uiPriority w:val="99"/>
    <w:rsid w:val="00290A3D"/>
    <w:rPr>
      <w:rFonts w:ascii="Calibri" w:hAnsi="Calibri"/>
      <w:szCs w:val="21"/>
    </w:rPr>
  </w:style>
  <w:style w:type="character" w:styleId="ab">
    <w:name w:val="annotation reference"/>
    <w:basedOn w:val="a0"/>
    <w:uiPriority w:val="99"/>
    <w:semiHidden/>
    <w:unhideWhenUsed/>
    <w:rsid w:val="00290A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0A3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0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0A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0A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90A3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29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0A3D"/>
  </w:style>
  <w:style w:type="character" w:styleId="af6">
    <w:name w:val="page number"/>
    <w:basedOn w:val="a0"/>
    <w:rsid w:val="00290A3D"/>
  </w:style>
  <w:style w:type="character" w:styleId="af7">
    <w:name w:val="Strong"/>
    <w:basedOn w:val="a0"/>
    <w:uiPriority w:val="22"/>
    <w:qFormat/>
    <w:rsid w:val="00290A3D"/>
    <w:rPr>
      <w:b/>
      <w:bCs/>
    </w:rPr>
  </w:style>
  <w:style w:type="paragraph" w:customStyle="1" w:styleId="210">
    <w:name w:val="Основной текст 21"/>
    <w:basedOn w:val="a"/>
    <w:next w:val="20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paragraph" w:customStyle="1" w:styleId="10">
    <w:name w:val="Текст1"/>
    <w:basedOn w:val="a"/>
    <w:next w:val="a9"/>
    <w:uiPriority w:val="99"/>
    <w:unhideWhenUsed/>
    <w:rsid w:val="00290A3D"/>
    <w:rPr>
      <w:rFonts w:cstheme="minorBidi"/>
      <w:szCs w:val="21"/>
    </w:rPr>
  </w:style>
  <w:style w:type="numbering" w:customStyle="1" w:styleId="11">
    <w:name w:val="Нет списка11"/>
    <w:next w:val="a2"/>
    <w:semiHidden/>
    <w:unhideWhenUsed/>
    <w:rsid w:val="00290A3D"/>
  </w:style>
  <w:style w:type="character" w:customStyle="1" w:styleId="22">
    <w:name w:val="Основной текст 2 Знак2"/>
    <w:basedOn w:val="a0"/>
    <w:uiPriority w:val="99"/>
    <w:semiHidden/>
    <w:rsid w:val="00290A3D"/>
  </w:style>
  <w:style w:type="character" w:customStyle="1" w:styleId="12">
    <w:name w:val="Текст Знак1"/>
    <w:basedOn w:val="a0"/>
    <w:uiPriority w:val="99"/>
    <w:semiHidden/>
    <w:rsid w:val="00290A3D"/>
    <w:rPr>
      <w:rFonts w:ascii="Consolas" w:hAnsi="Consolas"/>
      <w:sz w:val="21"/>
      <w:szCs w:val="21"/>
    </w:rPr>
  </w:style>
  <w:style w:type="character" w:styleId="af8">
    <w:name w:val="FollowedHyperlink"/>
    <w:basedOn w:val="a0"/>
    <w:uiPriority w:val="99"/>
    <w:semiHidden/>
    <w:unhideWhenUsed/>
    <w:rsid w:val="00290A3D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290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90A3D"/>
  </w:style>
  <w:style w:type="table" w:customStyle="1" w:styleId="13">
    <w:name w:val="Сетка таблицы1"/>
    <w:basedOn w:val="a1"/>
    <w:next w:val="a5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290A3D"/>
  </w:style>
  <w:style w:type="numbering" w:customStyle="1" w:styleId="111">
    <w:name w:val="Нет списка111"/>
    <w:next w:val="a2"/>
    <w:semiHidden/>
    <w:unhideWhenUsed/>
    <w:rsid w:val="00290A3D"/>
  </w:style>
  <w:style w:type="character" w:customStyle="1" w:styleId="14">
    <w:name w:val="Просмотренная гиперссылка1"/>
    <w:basedOn w:val="a0"/>
    <w:uiPriority w:val="99"/>
    <w:semiHidden/>
    <w:unhideWhenUsed/>
    <w:rsid w:val="00290A3D"/>
    <w:rPr>
      <w:color w:val="800080"/>
      <w:u w:val="single"/>
    </w:rPr>
  </w:style>
  <w:style w:type="paragraph" w:customStyle="1" w:styleId="Style2">
    <w:name w:val="Style2"/>
    <w:basedOn w:val="a"/>
    <w:uiPriority w:val="99"/>
    <w:rsid w:val="00290A3D"/>
    <w:pPr>
      <w:widowControl w:val="0"/>
      <w:autoSpaceDE w:val="0"/>
      <w:autoSpaceDN w:val="0"/>
      <w:adjustRightInd w:val="0"/>
      <w:spacing w:line="1027" w:lineRule="exact"/>
      <w:ind w:hanging="7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90A3D"/>
    <w:rPr>
      <w:rFonts w:ascii="Arial" w:hAnsi="Arial" w:cs="Arial"/>
      <w:sz w:val="22"/>
      <w:szCs w:val="22"/>
    </w:rPr>
  </w:style>
  <w:style w:type="character" w:customStyle="1" w:styleId="FontStyle28">
    <w:name w:val="Font Style28"/>
    <w:basedOn w:val="a0"/>
    <w:uiPriority w:val="99"/>
    <w:rsid w:val="00290A3D"/>
    <w:rPr>
      <w:rFonts w:ascii="Arial" w:hAnsi="Arial" w:cs="Arial"/>
      <w:sz w:val="20"/>
      <w:szCs w:val="20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90A3D"/>
    <w:rPr>
      <w:color w:val="605E5C"/>
      <w:shd w:val="clear" w:color="auto" w:fill="E1DFDD"/>
    </w:rPr>
  </w:style>
  <w:style w:type="numbering" w:customStyle="1" w:styleId="211">
    <w:name w:val="Нет списка21"/>
    <w:next w:val="a2"/>
    <w:uiPriority w:val="99"/>
    <w:semiHidden/>
    <w:unhideWhenUsed/>
    <w:rsid w:val="00290A3D"/>
  </w:style>
  <w:style w:type="numbering" w:customStyle="1" w:styleId="31">
    <w:name w:val="Нет списка3"/>
    <w:next w:val="a2"/>
    <w:uiPriority w:val="99"/>
    <w:semiHidden/>
    <w:unhideWhenUsed/>
    <w:rsid w:val="00290A3D"/>
  </w:style>
  <w:style w:type="numbering" w:customStyle="1" w:styleId="4">
    <w:name w:val="Нет списка4"/>
    <w:next w:val="a2"/>
    <w:uiPriority w:val="99"/>
    <w:semiHidden/>
    <w:unhideWhenUsed/>
    <w:rsid w:val="00290A3D"/>
  </w:style>
  <w:style w:type="numbering" w:customStyle="1" w:styleId="51">
    <w:name w:val="Нет списка5"/>
    <w:next w:val="a2"/>
    <w:uiPriority w:val="99"/>
    <w:semiHidden/>
    <w:unhideWhenUsed/>
    <w:rsid w:val="001022E0"/>
  </w:style>
  <w:style w:type="numbering" w:customStyle="1" w:styleId="130">
    <w:name w:val="Нет списка13"/>
    <w:next w:val="a2"/>
    <w:uiPriority w:val="99"/>
    <w:semiHidden/>
    <w:unhideWhenUsed/>
    <w:rsid w:val="001022E0"/>
  </w:style>
  <w:style w:type="numbering" w:customStyle="1" w:styleId="112">
    <w:name w:val="Нет списка112"/>
    <w:next w:val="a2"/>
    <w:semiHidden/>
    <w:unhideWhenUsed/>
    <w:rsid w:val="001022E0"/>
  </w:style>
  <w:style w:type="numbering" w:customStyle="1" w:styleId="220">
    <w:name w:val="Нет списка22"/>
    <w:next w:val="a2"/>
    <w:uiPriority w:val="99"/>
    <w:semiHidden/>
    <w:unhideWhenUsed/>
    <w:rsid w:val="001022E0"/>
  </w:style>
  <w:style w:type="numbering" w:customStyle="1" w:styleId="121">
    <w:name w:val="Нет списка121"/>
    <w:next w:val="a2"/>
    <w:uiPriority w:val="99"/>
    <w:semiHidden/>
    <w:unhideWhenUsed/>
    <w:rsid w:val="001022E0"/>
  </w:style>
  <w:style w:type="numbering" w:customStyle="1" w:styleId="1111">
    <w:name w:val="Нет списка1111"/>
    <w:next w:val="a2"/>
    <w:semiHidden/>
    <w:unhideWhenUsed/>
    <w:rsid w:val="001022E0"/>
  </w:style>
  <w:style w:type="numbering" w:customStyle="1" w:styleId="2110">
    <w:name w:val="Нет списка211"/>
    <w:next w:val="a2"/>
    <w:uiPriority w:val="99"/>
    <w:semiHidden/>
    <w:unhideWhenUsed/>
    <w:rsid w:val="001022E0"/>
  </w:style>
  <w:style w:type="numbering" w:customStyle="1" w:styleId="310">
    <w:name w:val="Нет списка31"/>
    <w:next w:val="a2"/>
    <w:uiPriority w:val="99"/>
    <w:semiHidden/>
    <w:unhideWhenUsed/>
    <w:rsid w:val="001022E0"/>
  </w:style>
  <w:style w:type="numbering" w:customStyle="1" w:styleId="41">
    <w:name w:val="Нет списка41"/>
    <w:next w:val="a2"/>
    <w:uiPriority w:val="99"/>
    <w:semiHidden/>
    <w:unhideWhenUsed/>
    <w:rsid w:val="001022E0"/>
  </w:style>
  <w:style w:type="numbering" w:customStyle="1" w:styleId="510">
    <w:name w:val="Нет списка51"/>
    <w:next w:val="a2"/>
    <w:uiPriority w:val="99"/>
    <w:semiHidden/>
    <w:unhideWhenUsed/>
    <w:rsid w:val="001022E0"/>
  </w:style>
  <w:style w:type="numbering" w:customStyle="1" w:styleId="131">
    <w:name w:val="Нет списка131"/>
    <w:next w:val="a2"/>
    <w:uiPriority w:val="99"/>
    <w:semiHidden/>
    <w:unhideWhenUsed/>
    <w:rsid w:val="001022E0"/>
  </w:style>
  <w:style w:type="numbering" w:customStyle="1" w:styleId="1121">
    <w:name w:val="Нет списка1121"/>
    <w:next w:val="a2"/>
    <w:semiHidden/>
    <w:unhideWhenUsed/>
    <w:rsid w:val="001022E0"/>
  </w:style>
  <w:style w:type="numbering" w:customStyle="1" w:styleId="221">
    <w:name w:val="Нет списка221"/>
    <w:next w:val="a2"/>
    <w:uiPriority w:val="99"/>
    <w:semiHidden/>
    <w:unhideWhenUsed/>
    <w:rsid w:val="001022E0"/>
  </w:style>
  <w:style w:type="numbering" w:customStyle="1" w:styleId="1211">
    <w:name w:val="Нет списка1211"/>
    <w:next w:val="a2"/>
    <w:uiPriority w:val="99"/>
    <w:semiHidden/>
    <w:unhideWhenUsed/>
    <w:rsid w:val="001022E0"/>
  </w:style>
  <w:style w:type="numbering" w:customStyle="1" w:styleId="11111">
    <w:name w:val="Нет списка11111"/>
    <w:next w:val="a2"/>
    <w:semiHidden/>
    <w:unhideWhenUsed/>
    <w:rsid w:val="001022E0"/>
  </w:style>
  <w:style w:type="numbering" w:customStyle="1" w:styleId="2111">
    <w:name w:val="Нет списка2111"/>
    <w:next w:val="a2"/>
    <w:uiPriority w:val="99"/>
    <w:semiHidden/>
    <w:unhideWhenUsed/>
    <w:rsid w:val="001022E0"/>
  </w:style>
  <w:style w:type="numbering" w:customStyle="1" w:styleId="311">
    <w:name w:val="Нет списка311"/>
    <w:next w:val="a2"/>
    <w:uiPriority w:val="99"/>
    <w:semiHidden/>
    <w:unhideWhenUsed/>
    <w:rsid w:val="001022E0"/>
  </w:style>
  <w:style w:type="numbering" w:customStyle="1" w:styleId="411">
    <w:name w:val="Нет списка411"/>
    <w:next w:val="a2"/>
    <w:uiPriority w:val="99"/>
    <w:semiHidden/>
    <w:unhideWhenUsed/>
    <w:rsid w:val="001022E0"/>
  </w:style>
  <w:style w:type="numbering" w:customStyle="1" w:styleId="6">
    <w:name w:val="Нет списка6"/>
    <w:next w:val="a2"/>
    <w:uiPriority w:val="99"/>
    <w:semiHidden/>
    <w:unhideWhenUsed/>
    <w:rsid w:val="008F237F"/>
  </w:style>
  <w:style w:type="table" w:customStyle="1" w:styleId="24">
    <w:name w:val="Сетка таблицы2"/>
    <w:basedOn w:val="a1"/>
    <w:next w:val="a5"/>
    <w:locked/>
    <w:rsid w:val="008F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8F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2F790A"/>
  </w:style>
  <w:style w:type="paragraph" w:styleId="af9">
    <w:name w:val="Body Text"/>
    <w:basedOn w:val="a"/>
    <w:link w:val="afa"/>
    <w:uiPriority w:val="99"/>
    <w:semiHidden/>
    <w:unhideWhenUsed/>
    <w:rsid w:val="00C26FE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26FED"/>
    <w:rPr>
      <w:rFonts w:ascii="Calibri" w:hAnsi="Calibri" w:cs="Calibri"/>
    </w:rPr>
  </w:style>
  <w:style w:type="paragraph" w:styleId="afb">
    <w:name w:val="footnote text"/>
    <w:basedOn w:val="a"/>
    <w:link w:val="afc"/>
    <w:uiPriority w:val="99"/>
    <w:rsid w:val="00C26FED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rsid w:val="00C26FE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bank.ru" TargetMode="External"/><Relationship Id="rId5" Type="http://schemas.openxmlformats.org/officeDocument/2006/relationships/hyperlink" Target="http://www.upravlya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11797</Words>
  <Characters>67246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Ездаков Михаил</dc:creator>
  <cp:keywords/>
  <dc:description/>
  <cp:lastModifiedBy>Ездаков Михаил</cp:lastModifiedBy>
  <cp:revision>24</cp:revision>
  <cp:lastPrinted>2023-04-12T10:24:00Z</cp:lastPrinted>
  <dcterms:created xsi:type="dcterms:W3CDTF">2022-11-29T12:20:00Z</dcterms:created>
  <dcterms:modified xsi:type="dcterms:W3CDTF">2024-04-10T07:35:00Z</dcterms:modified>
</cp:coreProperties>
</file>