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CB" w:rsidRPr="004755B6" w:rsidRDefault="00AD24CB" w:rsidP="00142974">
      <w:pPr>
        <w:pStyle w:val="a6"/>
        <w:spacing w:after="120"/>
        <w:ind w:left="5579"/>
        <w:rPr>
          <w:b/>
        </w:rPr>
      </w:pPr>
      <w:r w:rsidRPr="004755B6">
        <w:rPr>
          <w:b/>
        </w:rPr>
        <w:t>«Утверждаю»</w:t>
      </w:r>
    </w:p>
    <w:p w:rsidR="00AD24CB" w:rsidRPr="004755B6" w:rsidRDefault="00AD24CB" w:rsidP="00AD24CB">
      <w:pPr>
        <w:pStyle w:val="a6"/>
        <w:ind w:left="5580"/>
        <w:jc w:val="left"/>
      </w:pPr>
      <w:r w:rsidRPr="004755B6">
        <w:t>Председатель Совета директоров</w:t>
      </w:r>
    </w:p>
    <w:p w:rsidR="00AD24CB" w:rsidRPr="004755B6" w:rsidRDefault="00AD24CB" w:rsidP="00AD24CB">
      <w:pPr>
        <w:pStyle w:val="a6"/>
        <w:ind w:left="5580"/>
        <w:jc w:val="left"/>
      </w:pPr>
      <w:r w:rsidRPr="004755B6">
        <w:t>ЗАО «Первый Специализированный Депозитарий»</w:t>
      </w:r>
    </w:p>
    <w:p w:rsidR="00AD24CB" w:rsidRPr="004755B6" w:rsidRDefault="00AD24CB" w:rsidP="00AD24CB">
      <w:pPr>
        <w:pStyle w:val="a6"/>
        <w:ind w:left="5580"/>
        <w:jc w:val="left"/>
      </w:pPr>
    </w:p>
    <w:p w:rsidR="00AD24CB" w:rsidRPr="004755B6" w:rsidRDefault="00AD24CB" w:rsidP="00142974">
      <w:pPr>
        <w:pStyle w:val="a6"/>
        <w:spacing w:after="120"/>
        <w:ind w:left="5579"/>
        <w:jc w:val="left"/>
      </w:pPr>
      <w:r w:rsidRPr="004755B6">
        <w:t>_______________ /Дж. Загачин/</w:t>
      </w:r>
    </w:p>
    <w:p w:rsidR="00AD24CB" w:rsidRPr="004755B6" w:rsidRDefault="00142974" w:rsidP="00AD24CB">
      <w:pPr>
        <w:pStyle w:val="a6"/>
        <w:ind w:left="5580"/>
        <w:jc w:val="left"/>
      </w:pPr>
      <w:r w:rsidRPr="004755B6">
        <w:t xml:space="preserve"> </w:t>
      </w:r>
      <w:r w:rsidR="00AD24CB" w:rsidRPr="004755B6">
        <w:t>«__» ____________ 2014 г.</w:t>
      </w:r>
    </w:p>
    <w:p w:rsidR="00AD24CB" w:rsidRPr="004755B6" w:rsidRDefault="00AD24CB" w:rsidP="00AD24CB">
      <w:pPr>
        <w:pStyle w:val="a6"/>
        <w:ind w:left="5580"/>
        <w:jc w:val="left"/>
      </w:pPr>
    </w:p>
    <w:p w:rsidR="00AD24CB" w:rsidRPr="004755B6" w:rsidRDefault="00AD24CB" w:rsidP="00AD24CB">
      <w:pPr>
        <w:pStyle w:val="a6"/>
        <w:ind w:left="5580"/>
        <w:jc w:val="left"/>
      </w:pPr>
      <w:r w:rsidRPr="004755B6">
        <w:t>Генеральный директор</w:t>
      </w:r>
    </w:p>
    <w:p w:rsidR="00AD24CB" w:rsidRPr="004755B6" w:rsidRDefault="00AD24CB" w:rsidP="00AD24CB">
      <w:pPr>
        <w:pStyle w:val="a6"/>
        <w:ind w:left="5580"/>
        <w:jc w:val="left"/>
      </w:pPr>
      <w:r w:rsidRPr="004755B6">
        <w:t>ЗАО «Первый Специализированный Депозитарий»</w:t>
      </w:r>
    </w:p>
    <w:p w:rsidR="00AD24CB" w:rsidRPr="004755B6" w:rsidRDefault="00AD24CB" w:rsidP="00AD24CB">
      <w:pPr>
        <w:pStyle w:val="a6"/>
        <w:ind w:left="5580"/>
        <w:jc w:val="left"/>
      </w:pPr>
    </w:p>
    <w:p w:rsidR="00AD24CB" w:rsidRPr="004755B6" w:rsidRDefault="00AD24CB" w:rsidP="00142974">
      <w:pPr>
        <w:pStyle w:val="a6"/>
        <w:spacing w:after="120"/>
        <w:ind w:left="5579"/>
        <w:jc w:val="left"/>
      </w:pPr>
      <w:r w:rsidRPr="004755B6">
        <w:t>_______________ /Г.Н. Панкратова/</w:t>
      </w:r>
    </w:p>
    <w:p w:rsidR="00AD24CB" w:rsidRPr="004755B6" w:rsidRDefault="00AD24CB" w:rsidP="00AD24CB">
      <w:pPr>
        <w:pStyle w:val="a6"/>
        <w:ind w:left="5580"/>
        <w:jc w:val="left"/>
      </w:pPr>
      <w:r w:rsidRPr="004755B6">
        <w:t>«__» ___________ 2014 г.</w:t>
      </w:r>
    </w:p>
    <w:p w:rsidR="00AD24CB" w:rsidRPr="00142974" w:rsidRDefault="00AD24CB" w:rsidP="00AD24CB">
      <w:pPr>
        <w:pStyle w:val="a6"/>
        <w:ind w:left="5580"/>
        <w:jc w:val="left"/>
        <w:rPr>
          <w:sz w:val="16"/>
          <w:szCs w:val="16"/>
        </w:rPr>
      </w:pPr>
    </w:p>
    <w:p w:rsidR="00AD24CB" w:rsidRPr="004755B6" w:rsidRDefault="00AD24CB" w:rsidP="00AD24CB">
      <w:pPr>
        <w:pStyle w:val="a6"/>
        <w:ind w:left="5580"/>
        <w:jc w:val="left"/>
      </w:pPr>
      <w:r w:rsidRPr="004755B6">
        <w:t>м.п.</w:t>
      </w:r>
    </w:p>
    <w:p w:rsidR="00AD24CB" w:rsidRPr="004755B6" w:rsidRDefault="00AD24CB" w:rsidP="00AD24CB">
      <w:pPr>
        <w:tabs>
          <w:tab w:val="left" w:pos="4536"/>
        </w:tabs>
        <w:spacing w:line="360" w:lineRule="auto"/>
        <w:jc w:val="both"/>
        <w:rPr>
          <w:rFonts w:ascii="Times New Roman" w:hAnsi="Times New Roman" w:cs="Times New Roman"/>
          <w:sz w:val="28"/>
        </w:rPr>
      </w:pPr>
    </w:p>
    <w:p w:rsidR="00CF2478" w:rsidRDefault="00CF2478" w:rsidP="00AD24CB">
      <w:pPr>
        <w:pStyle w:val="4"/>
      </w:pPr>
    </w:p>
    <w:p w:rsidR="00AD24CB" w:rsidRPr="004755B6" w:rsidRDefault="00AD24CB" w:rsidP="00AD24CB">
      <w:pPr>
        <w:pStyle w:val="4"/>
      </w:pPr>
      <w:r w:rsidRPr="004755B6">
        <w:t>ПРАВИЛА ВЕДЕНИЯ РЕЕСТРА</w:t>
      </w:r>
    </w:p>
    <w:p w:rsidR="00AD24CB" w:rsidRPr="004755B6" w:rsidRDefault="00AD24CB" w:rsidP="00AD24CB">
      <w:pPr>
        <w:spacing w:after="0" w:line="240" w:lineRule="auto"/>
        <w:jc w:val="center"/>
        <w:rPr>
          <w:rFonts w:ascii="Times New Roman" w:hAnsi="Times New Roman" w:cs="Times New Roman"/>
          <w:b/>
          <w:sz w:val="36"/>
        </w:rPr>
      </w:pPr>
      <w:r w:rsidRPr="004755B6">
        <w:rPr>
          <w:rFonts w:ascii="Times New Roman" w:hAnsi="Times New Roman" w:cs="Times New Roman"/>
          <w:b/>
          <w:sz w:val="36"/>
        </w:rPr>
        <w:t>ВЛАДЕЛЬЦЕВ ИНВЕСТИЦИОННЫХ ПАЕВ</w:t>
      </w:r>
    </w:p>
    <w:p w:rsidR="00AD24CB" w:rsidRPr="004755B6" w:rsidRDefault="00AD24CB" w:rsidP="00AD24CB">
      <w:pPr>
        <w:spacing w:after="0" w:line="240" w:lineRule="auto"/>
        <w:jc w:val="center"/>
        <w:rPr>
          <w:rFonts w:ascii="Times New Roman" w:hAnsi="Times New Roman" w:cs="Times New Roman"/>
          <w:b/>
          <w:sz w:val="36"/>
        </w:rPr>
      </w:pPr>
      <w:r w:rsidRPr="004755B6">
        <w:rPr>
          <w:rFonts w:ascii="Times New Roman" w:hAnsi="Times New Roman" w:cs="Times New Roman"/>
          <w:b/>
          <w:sz w:val="36"/>
        </w:rPr>
        <w:t>ПАЕВЫХ ИНВЕСТИЦИОННЫХ ФОНДОВ</w:t>
      </w:r>
    </w:p>
    <w:p w:rsidR="00AD24CB" w:rsidRPr="004755B6" w:rsidRDefault="00AD24CB" w:rsidP="00AD24CB">
      <w:pPr>
        <w:spacing w:after="0" w:line="240" w:lineRule="auto"/>
        <w:jc w:val="center"/>
        <w:rPr>
          <w:rFonts w:ascii="Times New Roman" w:hAnsi="Times New Roman" w:cs="Times New Roman"/>
          <w:b/>
          <w:sz w:val="36"/>
        </w:rPr>
      </w:pPr>
      <w:r w:rsidRPr="004755B6">
        <w:rPr>
          <w:rFonts w:ascii="Times New Roman" w:hAnsi="Times New Roman" w:cs="Times New Roman"/>
          <w:b/>
          <w:sz w:val="36"/>
        </w:rPr>
        <w:t>Закрытого акционерного общества</w:t>
      </w:r>
    </w:p>
    <w:p w:rsidR="00AD24CB" w:rsidRPr="004755B6" w:rsidRDefault="00AD24CB" w:rsidP="00AD24CB">
      <w:pPr>
        <w:spacing w:after="0" w:line="240" w:lineRule="auto"/>
        <w:jc w:val="center"/>
        <w:rPr>
          <w:rFonts w:ascii="Times New Roman" w:hAnsi="Times New Roman" w:cs="Times New Roman"/>
          <w:b/>
          <w:sz w:val="36"/>
        </w:rPr>
      </w:pPr>
      <w:r w:rsidRPr="004755B6">
        <w:rPr>
          <w:rFonts w:ascii="Times New Roman" w:hAnsi="Times New Roman" w:cs="Times New Roman"/>
          <w:b/>
          <w:sz w:val="36"/>
        </w:rPr>
        <w:t>«Первый Специализированный Депозитарий»</w:t>
      </w:r>
    </w:p>
    <w:p w:rsidR="00AD24CB" w:rsidRPr="004755B6" w:rsidRDefault="00AD24CB" w:rsidP="00AD24CB">
      <w:pPr>
        <w:spacing w:after="0" w:line="240" w:lineRule="auto"/>
        <w:jc w:val="center"/>
        <w:rPr>
          <w:rFonts w:ascii="Times New Roman" w:hAnsi="Times New Roman" w:cs="Times New Roman"/>
          <w:b/>
          <w:sz w:val="36"/>
        </w:rPr>
      </w:pPr>
    </w:p>
    <w:p w:rsidR="00AD24CB" w:rsidRPr="004755B6" w:rsidRDefault="00AD24CB" w:rsidP="00AD24CB">
      <w:pPr>
        <w:spacing w:after="0" w:line="240" w:lineRule="auto"/>
        <w:jc w:val="center"/>
        <w:rPr>
          <w:rFonts w:ascii="Times New Roman" w:hAnsi="Times New Roman" w:cs="Times New Roman"/>
          <w:b/>
          <w:sz w:val="36"/>
        </w:rPr>
      </w:pPr>
    </w:p>
    <w:p w:rsidR="00AD24CB" w:rsidRPr="004755B6" w:rsidRDefault="00AD24CB" w:rsidP="00AD24CB">
      <w:pPr>
        <w:spacing w:after="0" w:line="240" w:lineRule="auto"/>
        <w:jc w:val="center"/>
        <w:rPr>
          <w:rFonts w:ascii="Times New Roman" w:hAnsi="Times New Roman" w:cs="Times New Roman"/>
          <w:b/>
          <w:sz w:val="36"/>
        </w:rPr>
      </w:pPr>
    </w:p>
    <w:p w:rsidR="00AD24CB" w:rsidRPr="004755B6" w:rsidRDefault="00AD24CB" w:rsidP="00AD24CB">
      <w:pPr>
        <w:spacing w:after="0" w:line="240" w:lineRule="auto"/>
        <w:jc w:val="center"/>
        <w:rPr>
          <w:rFonts w:ascii="Times New Roman" w:hAnsi="Times New Roman" w:cs="Times New Roman"/>
          <w:b/>
          <w:sz w:val="36"/>
        </w:rPr>
      </w:pPr>
    </w:p>
    <w:p w:rsidR="00AD24CB" w:rsidRPr="004755B6" w:rsidRDefault="00AD24CB" w:rsidP="00AD24CB">
      <w:pPr>
        <w:pStyle w:val="Heading"/>
        <w:jc w:val="center"/>
        <w:rPr>
          <w:rFonts w:ascii="Times New Roman" w:hAnsi="Times New Roman"/>
          <w:sz w:val="36"/>
          <w:u w:val="single"/>
        </w:rPr>
      </w:pPr>
      <w:r w:rsidRPr="004755B6">
        <w:rPr>
          <w:rFonts w:ascii="Times New Roman" w:hAnsi="Times New Roman"/>
          <w:sz w:val="36"/>
          <w:u w:val="single"/>
        </w:rPr>
        <w:t>РЕДАКЦИЯ №8</w:t>
      </w:r>
    </w:p>
    <w:p w:rsidR="004B22AE" w:rsidRPr="004755B6" w:rsidRDefault="004B22AE" w:rsidP="00DD7AC8">
      <w:pPr>
        <w:spacing w:after="0" w:line="240" w:lineRule="auto"/>
        <w:rPr>
          <w:rFonts w:ascii="Times New Roman" w:hAnsi="Times New Roman" w:cs="Times New Roman"/>
          <w:sz w:val="24"/>
          <w:szCs w:val="24"/>
        </w:rPr>
      </w:pPr>
    </w:p>
    <w:p w:rsidR="00DD7AC8" w:rsidRPr="004755B6" w:rsidRDefault="00DD7AC8">
      <w:pPr>
        <w:rPr>
          <w:rFonts w:ascii="Times New Roman" w:hAnsi="Times New Roman" w:cs="Times New Roman"/>
          <w:sz w:val="24"/>
          <w:szCs w:val="24"/>
        </w:rPr>
      </w:pPr>
      <w:r w:rsidRPr="004755B6">
        <w:rPr>
          <w:rFonts w:ascii="Times New Roman" w:hAnsi="Times New Roman" w:cs="Times New Roman"/>
          <w:sz w:val="24"/>
          <w:szCs w:val="24"/>
        </w:rPr>
        <w:br w:type="page"/>
      </w:r>
    </w:p>
    <w:p w:rsidR="00AD24CB" w:rsidRPr="004755B6" w:rsidRDefault="00AD24CB" w:rsidP="0034252D">
      <w:pPr>
        <w:spacing w:after="0" w:line="240" w:lineRule="auto"/>
        <w:jc w:val="center"/>
        <w:outlineLvl w:val="0"/>
        <w:rPr>
          <w:rFonts w:ascii="Times New Roman" w:hAnsi="Times New Roman" w:cs="Times New Roman"/>
          <w:b/>
        </w:rPr>
      </w:pPr>
      <w:r w:rsidRPr="004755B6">
        <w:rPr>
          <w:rFonts w:ascii="Times New Roman" w:hAnsi="Times New Roman" w:cs="Times New Roman"/>
          <w:b/>
        </w:rPr>
        <w:t>Содержание</w:t>
      </w:r>
    </w:p>
    <w:tbl>
      <w:tblPr>
        <w:tblW w:w="9749" w:type="dxa"/>
        <w:tblLayout w:type="fixed"/>
        <w:tblLook w:val="01E0"/>
      </w:tblPr>
      <w:tblGrid>
        <w:gridCol w:w="675"/>
        <w:gridCol w:w="8530"/>
        <w:gridCol w:w="544"/>
      </w:tblGrid>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w:t>
            </w:r>
          </w:p>
        </w:tc>
        <w:tc>
          <w:tcPr>
            <w:tcW w:w="8530" w:type="dxa"/>
            <w:shd w:val="clear" w:color="auto" w:fill="auto"/>
          </w:tcPr>
          <w:p w:rsidR="00AD24CB" w:rsidRPr="004755B6" w:rsidRDefault="00AD24CB" w:rsidP="00AD24CB">
            <w:pPr>
              <w:spacing w:after="0" w:line="240" w:lineRule="auto"/>
              <w:rPr>
                <w:rFonts w:ascii="Times New Roman" w:hAnsi="Times New Roman" w:cs="Times New Roman"/>
                <w:sz w:val="20"/>
                <w:szCs w:val="20"/>
              </w:rPr>
            </w:pPr>
            <w:r w:rsidRPr="004755B6">
              <w:rPr>
                <w:rFonts w:ascii="Times New Roman" w:hAnsi="Times New Roman" w:cs="Times New Roman"/>
                <w:sz w:val="20"/>
                <w:szCs w:val="20"/>
              </w:rPr>
              <w:t>Общие положения ………………………………………………………………………………………</w:t>
            </w: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3</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2.</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Права и обязанности Регистратора при ведении Реестра ……………………………………………</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3.</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и действия, совершаемые Регистратором в процессе ведения Реестра ………………….</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4.</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Ведение регистратором журналов …</w:t>
            </w:r>
            <w:r w:rsidR="00C249B7" w:rsidRPr="004755B6">
              <w:rPr>
                <w:rFonts w:ascii="Times New Roman" w:hAnsi="Times New Roman" w:cs="Times New Roman"/>
                <w:sz w:val="20"/>
                <w:szCs w:val="20"/>
              </w:rPr>
              <w:t>...</w:t>
            </w:r>
            <w:r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w:t>
            </w:r>
          </w:p>
        </w:tc>
        <w:tc>
          <w:tcPr>
            <w:tcW w:w="8530" w:type="dxa"/>
            <w:shd w:val="clear" w:color="auto" w:fill="auto"/>
          </w:tcPr>
          <w:p w:rsidR="00AD24CB" w:rsidRPr="004755B6" w:rsidRDefault="00C249B7" w:rsidP="00C249B7">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счетов</w:t>
            </w:r>
            <w:r w:rsidR="00AD24CB" w:rsidRPr="004755B6">
              <w:rPr>
                <w:rFonts w:ascii="Times New Roman" w:hAnsi="Times New Roman" w:cs="Times New Roman"/>
                <w:sz w:val="20"/>
                <w:szCs w:val="20"/>
              </w:rPr>
              <w:t xml:space="preserve"> </w:t>
            </w:r>
            <w:r w:rsidRPr="004755B6">
              <w:rPr>
                <w:rFonts w:ascii="Times New Roman" w:hAnsi="Times New Roman" w:cs="Times New Roman"/>
                <w:sz w:val="20"/>
                <w:szCs w:val="20"/>
              </w:rPr>
              <w:t>…………</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5.1.</w:t>
            </w:r>
          </w:p>
        </w:tc>
        <w:tc>
          <w:tcPr>
            <w:tcW w:w="8530" w:type="dxa"/>
            <w:shd w:val="clear" w:color="auto" w:fill="auto"/>
          </w:tcPr>
          <w:p w:rsidR="00AD24CB" w:rsidRPr="004755B6" w:rsidRDefault="00C249B7"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Управляющей компании закрытого паевого инвестиционного фонда счета «выдаваемые инвестиционные паи» и лицевого счета «дополнительные инвестиционные паи». Анкета управляющей компании</w:t>
            </w:r>
            <w:r w:rsidR="00DA0763" w:rsidRPr="004755B6">
              <w:rPr>
                <w:rFonts w:ascii="Times New Roman" w:hAnsi="Times New Roman" w:cs="Times New Roman"/>
                <w:sz w:val="20"/>
                <w:szCs w:val="20"/>
              </w:rPr>
              <w:t>.</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w:t>
            </w:r>
          </w:p>
        </w:tc>
        <w:tc>
          <w:tcPr>
            <w:tcW w:w="8530" w:type="dxa"/>
            <w:shd w:val="clear" w:color="auto" w:fill="auto"/>
          </w:tcPr>
          <w:p w:rsidR="00AD24CB" w:rsidRPr="004755B6" w:rsidRDefault="00C249B7"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лицевых счетов зарегистрированных лиц</w:t>
            </w:r>
            <w:r w:rsidR="00AD24CB" w:rsidRPr="004755B6">
              <w:rPr>
                <w:rFonts w:ascii="Times New Roman" w:hAnsi="Times New Roman" w:cs="Times New Roman"/>
                <w:sz w:val="20"/>
                <w:szCs w:val="20"/>
              </w:rPr>
              <w:t xml:space="preserve"> ……</w:t>
            </w:r>
            <w:r w:rsidRPr="004755B6">
              <w:rPr>
                <w:rFonts w:ascii="Times New Roman" w:hAnsi="Times New Roman" w:cs="Times New Roman"/>
                <w:sz w:val="20"/>
                <w:szCs w:val="20"/>
              </w:rPr>
              <w:t>………………………………………</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r>
      <w:tr w:rsidR="00C249B7" w:rsidRPr="004755B6" w:rsidTr="00C249B7">
        <w:tc>
          <w:tcPr>
            <w:tcW w:w="675" w:type="dxa"/>
            <w:shd w:val="clear" w:color="auto" w:fill="auto"/>
          </w:tcPr>
          <w:p w:rsidR="00C249B7" w:rsidRPr="004755B6" w:rsidRDefault="00C249B7"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5.2.1.</w:t>
            </w:r>
          </w:p>
        </w:tc>
        <w:tc>
          <w:tcPr>
            <w:tcW w:w="8530" w:type="dxa"/>
            <w:shd w:val="clear" w:color="auto" w:fill="auto"/>
          </w:tcPr>
          <w:p w:rsidR="00C249B7" w:rsidRPr="004755B6" w:rsidRDefault="00C249B7"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Общие положения………………………………………………………………………………………..</w:t>
            </w:r>
          </w:p>
        </w:tc>
        <w:tc>
          <w:tcPr>
            <w:tcW w:w="544" w:type="dxa"/>
            <w:shd w:val="clear" w:color="auto" w:fill="auto"/>
            <w:vAlign w:val="bottom"/>
          </w:tcPr>
          <w:p w:rsidR="00C249B7"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w:t>
            </w:r>
          </w:p>
        </w:tc>
      </w:tr>
      <w:tr w:rsidR="00C249B7" w:rsidRPr="004755B6" w:rsidTr="00C249B7">
        <w:tc>
          <w:tcPr>
            <w:tcW w:w="675" w:type="dxa"/>
            <w:shd w:val="clear" w:color="auto" w:fill="auto"/>
          </w:tcPr>
          <w:p w:rsidR="00C249B7" w:rsidRPr="004755B6" w:rsidRDefault="00C249B7"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5.2.2.</w:t>
            </w:r>
          </w:p>
        </w:tc>
        <w:tc>
          <w:tcPr>
            <w:tcW w:w="8530" w:type="dxa"/>
            <w:shd w:val="clear" w:color="auto" w:fill="auto"/>
          </w:tcPr>
          <w:p w:rsidR="00C249B7"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лицевого счета юридическому лицу………………………………………………………...</w:t>
            </w:r>
          </w:p>
        </w:tc>
        <w:tc>
          <w:tcPr>
            <w:tcW w:w="544" w:type="dxa"/>
            <w:shd w:val="clear" w:color="auto" w:fill="auto"/>
            <w:vAlign w:val="bottom"/>
          </w:tcPr>
          <w:p w:rsidR="00C249B7"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w:t>
            </w:r>
          </w:p>
        </w:tc>
      </w:tr>
      <w:tr w:rsidR="00B44600" w:rsidRPr="004755B6" w:rsidTr="00C249B7">
        <w:tc>
          <w:tcPr>
            <w:tcW w:w="675"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5.2.3.</w:t>
            </w:r>
          </w:p>
        </w:tc>
        <w:tc>
          <w:tcPr>
            <w:tcW w:w="8530"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лицевого счета Российской Федерации, субъекту Российской Федерации, муниципальному образованию………………………………………………………………………….</w:t>
            </w:r>
          </w:p>
        </w:tc>
        <w:tc>
          <w:tcPr>
            <w:tcW w:w="544" w:type="dxa"/>
            <w:shd w:val="clear" w:color="auto" w:fill="auto"/>
            <w:vAlign w:val="bottom"/>
          </w:tcPr>
          <w:p w:rsidR="00B44600"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w:t>
            </w:r>
          </w:p>
        </w:tc>
      </w:tr>
      <w:tr w:rsidR="00B44600" w:rsidRPr="004755B6" w:rsidTr="00C249B7">
        <w:tc>
          <w:tcPr>
            <w:tcW w:w="675"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5.2.4.</w:t>
            </w:r>
          </w:p>
        </w:tc>
        <w:tc>
          <w:tcPr>
            <w:tcW w:w="8530"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лицевого счета физическому лицу………………………………………………………….</w:t>
            </w:r>
          </w:p>
        </w:tc>
        <w:tc>
          <w:tcPr>
            <w:tcW w:w="544" w:type="dxa"/>
            <w:shd w:val="clear" w:color="auto" w:fill="auto"/>
            <w:vAlign w:val="bottom"/>
          </w:tcPr>
          <w:p w:rsidR="00B44600"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r>
      <w:tr w:rsidR="00B44600" w:rsidRPr="004755B6" w:rsidTr="00C249B7">
        <w:tc>
          <w:tcPr>
            <w:tcW w:w="675"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5.2.5.</w:t>
            </w:r>
          </w:p>
        </w:tc>
        <w:tc>
          <w:tcPr>
            <w:tcW w:w="8530" w:type="dxa"/>
            <w:shd w:val="clear" w:color="auto" w:fill="auto"/>
          </w:tcPr>
          <w:p w:rsidR="00B44600" w:rsidRPr="004755B6" w:rsidRDefault="00B44600"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депозитного лицевого счета нотариусу…………………………………………………….</w:t>
            </w:r>
          </w:p>
        </w:tc>
        <w:tc>
          <w:tcPr>
            <w:tcW w:w="544" w:type="dxa"/>
            <w:shd w:val="clear" w:color="auto" w:fill="auto"/>
            <w:vAlign w:val="bottom"/>
          </w:tcPr>
          <w:p w:rsidR="00B44600"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5.3.</w:t>
            </w:r>
          </w:p>
        </w:tc>
        <w:tc>
          <w:tcPr>
            <w:tcW w:w="8530" w:type="dxa"/>
            <w:shd w:val="clear" w:color="auto" w:fill="auto"/>
          </w:tcPr>
          <w:p w:rsidR="00AD24CB" w:rsidRPr="004755B6" w:rsidRDefault="00BA307A"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Открытие счета неустановленных лиц……………………………..</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B44600"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2</w:t>
            </w:r>
            <w:r w:rsidR="00E70D17">
              <w:rPr>
                <w:rFonts w:ascii="Times New Roman" w:hAnsi="Times New Roman" w:cs="Times New Roman"/>
                <w:sz w:val="20"/>
                <w:szCs w:val="20"/>
              </w:rPr>
              <w:t>5</w:t>
            </w:r>
          </w:p>
        </w:tc>
      </w:tr>
      <w:tr w:rsidR="004416D2" w:rsidRPr="004755B6" w:rsidTr="00C249B7">
        <w:tc>
          <w:tcPr>
            <w:tcW w:w="675" w:type="dxa"/>
            <w:shd w:val="clear" w:color="auto" w:fill="auto"/>
          </w:tcPr>
          <w:p w:rsidR="004416D2" w:rsidRPr="004755B6" w:rsidRDefault="004416D2"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6.</w:t>
            </w:r>
          </w:p>
        </w:tc>
        <w:tc>
          <w:tcPr>
            <w:tcW w:w="8530" w:type="dxa"/>
            <w:shd w:val="clear" w:color="auto" w:fill="auto"/>
          </w:tcPr>
          <w:p w:rsidR="004416D2" w:rsidRPr="004755B6" w:rsidRDefault="004416D2"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Закрытие счетов…………………………………………………………………………………………..</w:t>
            </w:r>
          </w:p>
        </w:tc>
        <w:tc>
          <w:tcPr>
            <w:tcW w:w="544" w:type="dxa"/>
            <w:shd w:val="clear" w:color="auto" w:fill="auto"/>
            <w:vAlign w:val="bottom"/>
          </w:tcPr>
          <w:p w:rsidR="004416D2"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w:t>
            </w:r>
          </w:p>
        </w:tc>
      </w:tr>
      <w:tr w:rsidR="004416D2" w:rsidRPr="004755B6" w:rsidTr="00C249B7">
        <w:tc>
          <w:tcPr>
            <w:tcW w:w="675" w:type="dxa"/>
            <w:shd w:val="clear" w:color="auto" w:fill="auto"/>
          </w:tcPr>
          <w:p w:rsidR="004416D2" w:rsidRPr="004755B6" w:rsidRDefault="004416D2"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7.</w:t>
            </w:r>
          </w:p>
        </w:tc>
        <w:tc>
          <w:tcPr>
            <w:tcW w:w="8530" w:type="dxa"/>
            <w:shd w:val="clear" w:color="auto" w:fill="auto"/>
          </w:tcPr>
          <w:p w:rsidR="004416D2" w:rsidRPr="004755B6" w:rsidRDefault="002E3339"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Изменение данных анкеты зарегистрированного лица. Изменение данных приложения к анкете зарегистрированного лица - доверительного управляющего………………………………………...</w:t>
            </w:r>
          </w:p>
        </w:tc>
        <w:tc>
          <w:tcPr>
            <w:tcW w:w="544" w:type="dxa"/>
            <w:shd w:val="clear" w:color="auto" w:fill="auto"/>
            <w:vAlign w:val="bottom"/>
          </w:tcPr>
          <w:p w:rsidR="004416D2" w:rsidRPr="004755B6" w:rsidRDefault="004416D2" w:rsidP="002E3339">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2</w:t>
            </w:r>
            <w:r w:rsidR="00E70D17">
              <w:rPr>
                <w:rFonts w:ascii="Times New Roman" w:hAnsi="Times New Roman" w:cs="Times New Roman"/>
                <w:sz w:val="20"/>
                <w:szCs w:val="20"/>
              </w:rPr>
              <w:t>6</w:t>
            </w:r>
          </w:p>
        </w:tc>
      </w:tr>
      <w:tr w:rsidR="00AD24CB" w:rsidRPr="004755B6" w:rsidTr="00C249B7">
        <w:tc>
          <w:tcPr>
            <w:tcW w:w="675" w:type="dxa"/>
            <w:shd w:val="clear" w:color="auto" w:fill="auto"/>
          </w:tcPr>
          <w:p w:rsidR="00AD24CB" w:rsidRPr="004755B6" w:rsidRDefault="002E3339"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по лицевым счетам ……………………………………………………………………….....</w:t>
            </w:r>
          </w:p>
        </w:tc>
        <w:tc>
          <w:tcPr>
            <w:tcW w:w="544" w:type="dxa"/>
            <w:shd w:val="clear" w:color="auto" w:fill="auto"/>
            <w:vAlign w:val="bottom"/>
          </w:tcPr>
          <w:p w:rsidR="00AD24CB" w:rsidRPr="004755B6" w:rsidRDefault="00AD24CB" w:rsidP="002E3339">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2</w:t>
            </w:r>
            <w:r w:rsidR="002E3339" w:rsidRPr="004755B6">
              <w:rPr>
                <w:rFonts w:ascii="Times New Roman" w:hAnsi="Times New Roman" w:cs="Times New Roman"/>
                <w:sz w:val="20"/>
                <w:szCs w:val="20"/>
              </w:rPr>
              <w:t>9</w:t>
            </w:r>
          </w:p>
        </w:tc>
      </w:tr>
      <w:tr w:rsidR="00AD24CB" w:rsidRPr="004755B6" w:rsidTr="00C249B7">
        <w:tc>
          <w:tcPr>
            <w:tcW w:w="675" w:type="dxa"/>
            <w:shd w:val="clear" w:color="auto" w:fill="auto"/>
          </w:tcPr>
          <w:p w:rsidR="00AD24CB" w:rsidRPr="004755B6" w:rsidRDefault="002E3339" w:rsidP="002E3339">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.1.</w:t>
            </w:r>
          </w:p>
        </w:tc>
        <w:tc>
          <w:tcPr>
            <w:tcW w:w="8530" w:type="dxa"/>
            <w:shd w:val="clear" w:color="auto" w:fill="auto"/>
          </w:tcPr>
          <w:p w:rsidR="00AD24CB" w:rsidRPr="004755B6" w:rsidRDefault="002E3339"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Общие положения…………………………………………………..</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2</w:t>
            </w:r>
            <w:r w:rsidR="002E3339" w:rsidRPr="004755B6">
              <w:rPr>
                <w:rFonts w:ascii="Times New Roman" w:hAnsi="Times New Roman" w:cs="Times New Roman"/>
                <w:sz w:val="20"/>
                <w:szCs w:val="20"/>
              </w:rPr>
              <w:t>9</w:t>
            </w:r>
          </w:p>
        </w:tc>
      </w:tr>
      <w:tr w:rsidR="00AD24CB" w:rsidRPr="004755B6" w:rsidTr="00C249B7">
        <w:tc>
          <w:tcPr>
            <w:tcW w:w="675" w:type="dxa"/>
            <w:shd w:val="clear" w:color="auto" w:fill="auto"/>
          </w:tcPr>
          <w:p w:rsidR="00AD24CB" w:rsidRPr="004755B6" w:rsidRDefault="00D54423"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.2.</w:t>
            </w:r>
          </w:p>
        </w:tc>
        <w:tc>
          <w:tcPr>
            <w:tcW w:w="8530" w:type="dxa"/>
            <w:shd w:val="clear" w:color="auto" w:fill="auto"/>
          </w:tcPr>
          <w:p w:rsidR="00AD24CB" w:rsidRPr="004755B6" w:rsidRDefault="00D54423"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по лицевым счетам при выдаче инвестиционных паев………………………..………….</w:t>
            </w:r>
          </w:p>
        </w:tc>
        <w:tc>
          <w:tcPr>
            <w:tcW w:w="544" w:type="dxa"/>
            <w:shd w:val="clear" w:color="auto" w:fill="auto"/>
            <w:vAlign w:val="bottom"/>
          </w:tcPr>
          <w:p w:rsidR="00AD24CB" w:rsidRPr="004755B6" w:rsidRDefault="00D54423"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3</w:t>
            </w:r>
            <w:r w:rsidR="00E70D17">
              <w:rPr>
                <w:rFonts w:ascii="Times New Roman" w:hAnsi="Times New Roman" w:cs="Times New Roman"/>
                <w:sz w:val="20"/>
                <w:szCs w:val="20"/>
              </w:rPr>
              <w:t>5</w:t>
            </w:r>
          </w:p>
        </w:tc>
      </w:tr>
      <w:tr w:rsidR="00AD24CB" w:rsidRPr="004755B6" w:rsidTr="00C249B7">
        <w:tc>
          <w:tcPr>
            <w:tcW w:w="675" w:type="dxa"/>
            <w:shd w:val="clear" w:color="auto" w:fill="auto"/>
          </w:tcPr>
          <w:p w:rsidR="00AD24CB" w:rsidRPr="004755B6" w:rsidRDefault="00C8411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.3.</w:t>
            </w:r>
          </w:p>
        </w:tc>
        <w:tc>
          <w:tcPr>
            <w:tcW w:w="8530" w:type="dxa"/>
            <w:shd w:val="clear" w:color="auto" w:fill="auto"/>
          </w:tcPr>
          <w:p w:rsidR="00AD24CB" w:rsidRPr="004755B6" w:rsidRDefault="00C8411B" w:rsidP="00C8411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по лицевым счетам при передаче инвестиционных паев зарегистрированными лицами…………………….</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C8411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3</w:t>
            </w:r>
            <w:r w:rsidR="00E70D17">
              <w:rPr>
                <w:rFonts w:ascii="Times New Roman" w:hAnsi="Times New Roman" w:cs="Times New Roman"/>
                <w:sz w:val="20"/>
                <w:szCs w:val="20"/>
              </w:rPr>
              <w:t>7</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.4.</w:t>
            </w:r>
          </w:p>
        </w:tc>
        <w:tc>
          <w:tcPr>
            <w:tcW w:w="8530" w:type="dxa"/>
            <w:shd w:val="clear" w:color="auto" w:fill="auto"/>
          </w:tcPr>
          <w:p w:rsidR="00AD24CB" w:rsidRPr="004755B6" w:rsidRDefault="00E80805"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Операции по лицевым счетам при обмене инвестиционных паев. </w:t>
            </w:r>
            <w:r w:rsidR="00AD24CB" w:rsidRPr="004755B6">
              <w:rPr>
                <w:rFonts w:ascii="Times New Roman" w:hAnsi="Times New Roman" w:cs="Times New Roman"/>
                <w:sz w:val="20"/>
                <w:szCs w:val="20"/>
              </w:rPr>
              <w:t xml:space="preserve"> ………………………………….</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w:t>
            </w:r>
          </w:p>
        </w:tc>
      </w:tr>
      <w:tr w:rsidR="00AD24CB" w:rsidRPr="004755B6" w:rsidTr="00C249B7">
        <w:tc>
          <w:tcPr>
            <w:tcW w:w="675" w:type="dxa"/>
            <w:shd w:val="clear" w:color="auto" w:fill="auto"/>
          </w:tcPr>
          <w:p w:rsidR="00AD24CB" w:rsidRPr="004755B6" w:rsidRDefault="00E80805"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.5.</w:t>
            </w:r>
          </w:p>
        </w:tc>
        <w:tc>
          <w:tcPr>
            <w:tcW w:w="8530"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Операции при переходе инвестиционных паев в порядке наследования </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80805" w:rsidP="00E80805">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4</w:t>
            </w:r>
            <w:r w:rsidR="00E70D17">
              <w:rPr>
                <w:rFonts w:ascii="Times New Roman" w:hAnsi="Times New Roman" w:cs="Times New Roman"/>
                <w:sz w:val="20"/>
                <w:szCs w:val="20"/>
              </w:rPr>
              <w:t>2</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.6.</w:t>
            </w:r>
          </w:p>
        </w:tc>
        <w:tc>
          <w:tcPr>
            <w:tcW w:w="8530"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Операции при переходе инвестиционных паев при реорганизации юридических лиц </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4</w:t>
            </w:r>
            <w:r w:rsidR="00E80805" w:rsidRPr="004755B6">
              <w:rPr>
                <w:rFonts w:ascii="Times New Roman" w:hAnsi="Times New Roman" w:cs="Times New Roman"/>
                <w:sz w:val="20"/>
                <w:szCs w:val="20"/>
              </w:rPr>
              <w:t>3</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.7.</w:t>
            </w:r>
          </w:p>
        </w:tc>
        <w:tc>
          <w:tcPr>
            <w:tcW w:w="8530" w:type="dxa"/>
            <w:shd w:val="clear" w:color="auto" w:fill="auto"/>
          </w:tcPr>
          <w:p w:rsidR="00AD24CB" w:rsidRPr="004755B6" w:rsidRDefault="00E80805"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фиксации (регистрации) факта ограничения операций с инвестиционными паями……</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80805" w:rsidP="00E80805">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44</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.8.</w:t>
            </w:r>
          </w:p>
        </w:tc>
        <w:tc>
          <w:tcPr>
            <w:tcW w:w="8530" w:type="dxa"/>
            <w:shd w:val="clear" w:color="auto" w:fill="auto"/>
          </w:tcPr>
          <w:p w:rsidR="00AD24CB" w:rsidRPr="004755B6" w:rsidRDefault="00F423AC"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Операции при погашении инвестиционных паев </w:t>
            </w:r>
            <w:r w:rsidR="00E80805" w:rsidRPr="004755B6">
              <w:rPr>
                <w:rFonts w:ascii="Times New Roman" w:hAnsi="Times New Roman" w:cs="Times New Roman"/>
                <w:sz w:val="20"/>
                <w:szCs w:val="20"/>
              </w:rPr>
              <w:t>…..</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80805"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50</w:t>
            </w:r>
          </w:p>
        </w:tc>
      </w:tr>
      <w:tr w:rsidR="00AD24CB" w:rsidRPr="004755B6" w:rsidTr="00C249B7">
        <w:tc>
          <w:tcPr>
            <w:tcW w:w="675" w:type="dxa"/>
            <w:shd w:val="clear" w:color="auto" w:fill="auto"/>
          </w:tcPr>
          <w:p w:rsidR="00AD24CB" w:rsidRPr="004755B6" w:rsidRDefault="00E80805"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w:t>
            </w:r>
            <w:r w:rsidR="00AD24CB" w:rsidRPr="004755B6">
              <w:rPr>
                <w:rFonts w:ascii="Times New Roman" w:hAnsi="Times New Roman" w:cs="Times New Roman"/>
                <w:sz w:val="20"/>
                <w:szCs w:val="20"/>
              </w:rPr>
              <w:t>.</w:t>
            </w:r>
            <w:r w:rsidRPr="004755B6">
              <w:rPr>
                <w:rFonts w:ascii="Times New Roman" w:hAnsi="Times New Roman" w:cs="Times New Roman"/>
                <w:sz w:val="20"/>
                <w:szCs w:val="20"/>
              </w:rPr>
              <w:t>9</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D32A74" w:rsidP="00D32A74">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Операции при дроблении инвестиционных паев </w:t>
            </w:r>
            <w:r w:rsidR="00AD24CB" w:rsidRPr="004755B6">
              <w:rPr>
                <w:rFonts w:ascii="Times New Roman" w:hAnsi="Times New Roman" w:cs="Times New Roman"/>
                <w:sz w:val="20"/>
                <w:szCs w:val="20"/>
              </w:rPr>
              <w:t>…………………………………………………….</w:t>
            </w:r>
            <w:r w:rsidR="0060412E" w:rsidRPr="004755B6">
              <w:rPr>
                <w:rFonts w:ascii="Times New Roman" w:hAnsi="Times New Roman" w:cs="Times New Roman"/>
                <w:sz w:val="20"/>
                <w:szCs w:val="20"/>
              </w:rPr>
              <w:t>.</w:t>
            </w:r>
          </w:p>
        </w:tc>
        <w:tc>
          <w:tcPr>
            <w:tcW w:w="544" w:type="dxa"/>
            <w:shd w:val="clear" w:color="auto" w:fill="auto"/>
            <w:vAlign w:val="bottom"/>
          </w:tcPr>
          <w:p w:rsidR="00AD24CB" w:rsidRPr="004755B6" w:rsidRDefault="00D32A74"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52</w:t>
            </w:r>
          </w:p>
        </w:tc>
      </w:tr>
      <w:tr w:rsidR="00133099" w:rsidRPr="004755B6" w:rsidTr="00C249B7">
        <w:tc>
          <w:tcPr>
            <w:tcW w:w="675" w:type="dxa"/>
            <w:shd w:val="clear" w:color="auto" w:fill="auto"/>
          </w:tcPr>
          <w:p w:rsidR="00133099" w:rsidRPr="004755B6" w:rsidRDefault="00133099"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8.10.</w:t>
            </w:r>
          </w:p>
        </w:tc>
        <w:tc>
          <w:tcPr>
            <w:tcW w:w="8530" w:type="dxa"/>
            <w:shd w:val="clear" w:color="auto" w:fill="auto"/>
          </w:tcPr>
          <w:p w:rsidR="00133099" w:rsidRPr="004755B6" w:rsidRDefault="00133099" w:rsidP="00D32A74">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Операции при прекращении Фонда……………………………………………………………………</w:t>
            </w:r>
          </w:p>
        </w:tc>
        <w:tc>
          <w:tcPr>
            <w:tcW w:w="544" w:type="dxa"/>
            <w:shd w:val="clear" w:color="auto" w:fill="auto"/>
            <w:vAlign w:val="bottom"/>
          </w:tcPr>
          <w:p w:rsidR="00133099" w:rsidRPr="004755B6" w:rsidRDefault="00133099"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53</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9</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BE5223"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Составление списков зарегистрированных лиц</w:t>
            </w:r>
            <w:r w:rsidR="00AD24CB" w:rsidRPr="004755B6">
              <w:rPr>
                <w:rFonts w:ascii="Times New Roman" w:hAnsi="Times New Roman" w:cs="Times New Roman"/>
                <w:sz w:val="20"/>
                <w:szCs w:val="20"/>
              </w:rPr>
              <w:t xml:space="preserve"> ………………………………………………………</w:t>
            </w: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w:t>
            </w:r>
            <w:r w:rsidR="00E70D17">
              <w:rPr>
                <w:rFonts w:ascii="Times New Roman" w:hAnsi="Times New Roman" w:cs="Times New Roman"/>
                <w:sz w:val="20"/>
                <w:szCs w:val="20"/>
              </w:rPr>
              <w:t>3</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9</w:t>
            </w:r>
            <w:r w:rsidR="00AD24CB" w:rsidRPr="004755B6">
              <w:rPr>
                <w:rFonts w:ascii="Times New Roman" w:hAnsi="Times New Roman" w:cs="Times New Roman"/>
                <w:sz w:val="20"/>
                <w:szCs w:val="20"/>
              </w:rPr>
              <w:t>.1.</w:t>
            </w:r>
          </w:p>
        </w:tc>
        <w:tc>
          <w:tcPr>
            <w:tcW w:w="8530" w:type="dxa"/>
            <w:shd w:val="clear" w:color="auto" w:fill="auto"/>
          </w:tcPr>
          <w:p w:rsidR="00AD24CB" w:rsidRPr="004755B6" w:rsidRDefault="0060412E"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w:t>
            </w:r>
            <w:r w:rsidR="00E70D17">
              <w:rPr>
                <w:rFonts w:ascii="Times New Roman" w:hAnsi="Times New Roman" w:cs="Times New Roman"/>
                <w:sz w:val="20"/>
                <w:szCs w:val="20"/>
              </w:rPr>
              <w:t>3</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9</w:t>
            </w:r>
            <w:r w:rsidR="00AD24CB" w:rsidRPr="004755B6">
              <w:rPr>
                <w:rFonts w:ascii="Times New Roman" w:hAnsi="Times New Roman" w:cs="Times New Roman"/>
                <w:sz w:val="20"/>
                <w:szCs w:val="20"/>
              </w:rPr>
              <w:t>.2.</w:t>
            </w:r>
          </w:p>
        </w:tc>
        <w:tc>
          <w:tcPr>
            <w:tcW w:w="8530" w:type="dxa"/>
            <w:shd w:val="clear" w:color="auto" w:fill="auto"/>
          </w:tcPr>
          <w:p w:rsidR="00AD24CB" w:rsidRPr="004755B6" w:rsidRDefault="00E940E4"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Составление списка зарегистрированных лиц при передаче Реестра </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E940E4" w:rsidP="00E940E4">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56</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9</w:t>
            </w:r>
            <w:r w:rsidR="00AD24CB" w:rsidRPr="004755B6">
              <w:rPr>
                <w:rFonts w:ascii="Times New Roman" w:hAnsi="Times New Roman" w:cs="Times New Roman"/>
                <w:sz w:val="20"/>
                <w:szCs w:val="20"/>
              </w:rPr>
              <w:t>.3.</w:t>
            </w:r>
          </w:p>
        </w:tc>
        <w:tc>
          <w:tcPr>
            <w:tcW w:w="8530" w:type="dxa"/>
            <w:shd w:val="clear" w:color="auto" w:fill="auto"/>
          </w:tcPr>
          <w:p w:rsidR="00AD24CB" w:rsidRPr="004755B6" w:rsidRDefault="00E940E4"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r w:rsidR="00AD24CB" w:rsidRPr="004755B6">
              <w:rPr>
                <w:rFonts w:ascii="Times New Roman" w:hAnsi="Times New Roman" w:cs="Times New Roman"/>
                <w:sz w:val="20"/>
                <w:szCs w:val="20"/>
              </w:rPr>
              <w:t xml:space="preserve"> …………………………………...</w:t>
            </w:r>
          </w:p>
        </w:tc>
        <w:tc>
          <w:tcPr>
            <w:tcW w:w="544" w:type="dxa"/>
            <w:shd w:val="clear" w:color="auto" w:fill="auto"/>
            <w:vAlign w:val="bottom"/>
          </w:tcPr>
          <w:p w:rsidR="00AD24CB" w:rsidRPr="004755B6" w:rsidRDefault="00E940E4"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w:t>
            </w:r>
            <w:r w:rsidR="00E70D17">
              <w:rPr>
                <w:rFonts w:ascii="Times New Roman" w:hAnsi="Times New Roman" w:cs="Times New Roman"/>
                <w:sz w:val="20"/>
                <w:szCs w:val="20"/>
              </w:rPr>
              <w:t>6</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9</w:t>
            </w:r>
            <w:r w:rsidR="00AD24CB" w:rsidRPr="004755B6">
              <w:rPr>
                <w:rFonts w:ascii="Times New Roman" w:hAnsi="Times New Roman" w:cs="Times New Roman"/>
                <w:sz w:val="20"/>
                <w:szCs w:val="20"/>
              </w:rPr>
              <w:t>.4.</w:t>
            </w:r>
          </w:p>
        </w:tc>
        <w:tc>
          <w:tcPr>
            <w:tcW w:w="8530" w:type="dxa"/>
            <w:shd w:val="clear" w:color="auto" w:fill="auto"/>
          </w:tcPr>
          <w:p w:rsidR="00AD24CB" w:rsidRPr="004755B6" w:rsidRDefault="00E940E4"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Составление списка лиц, имеющих право на получение денежной компенсации при прекращении паевого инвестиционного фонда.</w:t>
            </w:r>
            <w:r w:rsidR="00AD24CB" w:rsidRPr="004755B6">
              <w:rPr>
                <w:rFonts w:ascii="Times New Roman" w:hAnsi="Times New Roman" w:cs="Times New Roman"/>
                <w:sz w:val="20"/>
                <w:szCs w:val="20"/>
              </w:rPr>
              <w:t xml:space="preserve"> ………………………………………………………</w:t>
            </w:r>
          </w:p>
        </w:tc>
        <w:tc>
          <w:tcPr>
            <w:tcW w:w="544" w:type="dxa"/>
            <w:shd w:val="clear" w:color="auto" w:fill="auto"/>
            <w:vAlign w:val="bottom"/>
          </w:tcPr>
          <w:p w:rsidR="00AD24CB" w:rsidRPr="004755B6" w:rsidRDefault="00E940E4"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w:t>
            </w:r>
            <w:r w:rsidR="00E70D17">
              <w:rPr>
                <w:rFonts w:ascii="Times New Roman" w:hAnsi="Times New Roman" w:cs="Times New Roman"/>
                <w:sz w:val="20"/>
                <w:szCs w:val="20"/>
              </w:rPr>
              <w:t>7</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10</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Предоставление выписок по счетам ……………………………………………………………………</w:t>
            </w:r>
          </w:p>
        </w:tc>
        <w:tc>
          <w:tcPr>
            <w:tcW w:w="544" w:type="dxa"/>
            <w:shd w:val="clear" w:color="auto" w:fill="auto"/>
            <w:vAlign w:val="bottom"/>
          </w:tcPr>
          <w:p w:rsidR="00AD24CB" w:rsidRPr="004755B6" w:rsidRDefault="00062CE6"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5</w:t>
            </w:r>
            <w:r w:rsidR="00E70D17">
              <w:rPr>
                <w:rFonts w:ascii="Times New Roman" w:hAnsi="Times New Roman" w:cs="Times New Roman"/>
                <w:sz w:val="20"/>
                <w:szCs w:val="20"/>
              </w:rPr>
              <w:t>8</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11</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Предоставление информации из Реестра ………………………………………………………………</w:t>
            </w:r>
          </w:p>
        </w:tc>
        <w:tc>
          <w:tcPr>
            <w:tcW w:w="544" w:type="dxa"/>
            <w:shd w:val="clear" w:color="auto" w:fill="auto"/>
            <w:vAlign w:val="bottom"/>
          </w:tcPr>
          <w:p w:rsidR="00AD24CB" w:rsidRPr="004755B6" w:rsidRDefault="00E70D17" w:rsidP="00AD24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w:t>
            </w:r>
          </w:p>
        </w:tc>
      </w:tr>
      <w:tr w:rsidR="00AD24CB" w:rsidRPr="004755B6" w:rsidTr="00C249B7">
        <w:tc>
          <w:tcPr>
            <w:tcW w:w="675" w:type="dxa"/>
            <w:shd w:val="clear" w:color="auto" w:fill="auto"/>
          </w:tcPr>
          <w:p w:rsidR="00AD24CB" w:rsidRPr="004755B6" w:rsidRDefault="00E80805"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12</w:t>
            </w:r>
            <w:r w:rsidR="00AD24CB" w:rsidRPr="004755B6">
              <w:rPr>
                <w:rFonts w:ascii="Times New Roman" w:hAnsi="Times New Roman" w:cs="Times New Roman"/>
                <w:sz w:val="20"/>
                <w:szCs w:val="20"/>
              </w:rPr>
              <w:t>.</w:t>
            </w:r>
          </w:p>
        </w:tc>
        <w:tc>
          <w:tcPr>
            <w:tcW w:w="8530" w:type="dxa"/>
            <w:shd w:val="clear" w:color="auto" w:fill="auto"/>
          </w:tcPr>
          <w:p w:rsidR="00AD24CB" w:rsidRPr="004755B6" w:rsidRDefault="00F6185F" w:rsidP="00F6185F">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Дополнительные требования при использовании электронных документов </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F6185F"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6</w:t>
            </w:r>
            <w:r w:rsidR="00F43708" w:rsidRPr="004755B6">
              <w:rPr>
                <w:rFonts w:ascii="Times New Roman" w:hAnsi="Times New Roman" w:cs="Times New Roman"/>
                <w:sz w:val="20"/>
                <w:szCs w:val="20"/>
              </w:rPr>
              <w:t>1</w:t>
            </w:r>
          </w:p>
        </w:tc>
      </w:tr>
      <w:tr w:rsidR="00AD24CB" w:rsidRPr="004755B6" w:rsidTr="00C249B7">
        <w:tc>
          <w:tcPr>
            <w:tcW w:w="675" w:type="dxa"/>
            <w:shd w:val="clear" w:color="auto" w:fill="auto"/>
          </w:tcPr>
          <w:p w:rsidR="00AD24CB" w:rsidRPr="004755B6" w:rsidRDefault="00AD24CB" w:rsidP="00E80805">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w:t>
            </w:r>
            <w:r w:rsidR="00E80805" w:rsidRPr="004755B6">
              <w:rPr>
                <w:rFonts w:ascii="Times New Roman" w:hAnsi="Times New Roman" w:cs="Times New Roman"/>
                <w:sz w:val="20"/>
                <w:szCs w:val="20"/>
              </w:rPr>
              <w:t>3</w:t>
            </w:r>
            <w:r w:rsidRPr="004755B6">
              <w:rPr>
                <w:rFonts w:ascii="Times New Roman" w:hAnsi="Times New Roman" w:cs="Times New Roman"/>
                <w:sz w:val="20"/>
                <w:szCs w:val="20"/>
              </w:rPr>
              <w:t>.</w:t>
            </w:r>
          </w:p>
        </w:tc>
        <w:tc>
          <w:tcPr>
            <w:tcW w:w="8530" w:type="dxa"/>
            <w:shd w:val="clear" w:color="auto" w:fill="auto"/>
          </w:tcPr>
          <w:p w:rsidR="00AD24CB" w:rsidRPr="004755B6" w:rsidRDefault="00F6185F" w:rsidP="00F6185F">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Требования к осуществлению вну</w:t>
            </w:r>
            <w:r w:rsidR="00E70D17">
              <w:rPr>
                <w:rFonts w:ascii="Times New Roman" w:hAnsi="Times New Roman" w:cs="Times New Roman"/>
                <w:sz w:val="20"/>
                <w:szCs w:val="20"/>
              </w:rPr>
              <w:t>треннего контроля Регистратором…………………………….</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F43708"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62</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 xml:space="preserve">14. </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Передача Реестра ………………………………………………………………………………………...</w:t>
            </w:r>
          </w:p>
        </w:tc>
        <w:tc>
          <w:tcPr>
            <w:tcW w:w="544" w:type="dxa"/>
            <w:shd w:val="clear" w:color="auto" w:fill="auto"/>
            <w:vAlign w:val="bottom"/>
          </w:tcPr>
          <w:p w:rsidR="00AD24CB" w:rsidRPr="004755B6" w:rsidRDefault="00460E99" w:rsidP="00AD24CB">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63</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15.</w:t>
            </w: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Размер оплаты услуг Регистратора за совершение операций в Реестре ……………………………</w:t>
            </w:r>
          </w:p>
        </w:tc>
        <w:tc>
          <w:tcPr>
            <w:tcW w:w="544" w:type="dxa"/>
            <w:shd w:val="clear" w:color="auto" w:fill="auto"/>
            <w:vAlign w:val="bottom"/>
          </w:tcPr>
          <w:p w:rsidR="00AD24CB" w:rsidRPr="004755B6" w:rsidRDefault="00AD24CB" w:rsidP="00A27FC3">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6</w:t>
            </w:r>
            <w:r w:rsidR="00A27FC3" w:rsidRPr="004755B6">
              <w:rPr>
                <w:rFonts w:ascii="Times New Roman" w:hAnsi="Times New Roman" w:cs="Times New Roman"/>
                <w:sz w:val="20"/>
                <w:szCs w:val="20"/>
              </w:rPr>
              <w:t>4</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p>
        </w:tc>
        <w:tc>
          <w:tcPr>
            <w:tcW w:w="8530" w:type="dxa"/>
            <w:shd w:val="clear" w:color="auto" w:fill="auto"/>
          </w:tcPr>
          <w:p w:rsidR="00AD24CB" w:rsidRPr="004755B6" w:rsidRDefault="00A27FC3" w:rsidP="00A27FC3">
            <w:pPr>
              <w:spacing w:after="0" w:line="240" w:lineRule="auto"/>
              <w:jc w:val="both"/>
              <w:rPr>
                <w:rFonts w:ascii="Times New Roman" w:hAnsi="Times New Roman" w:cs="Times New Roman"/>
                <w:sz w:val="20"/>
                <w:szCs w:val="20"/>
              </w:rPr>
            </w:pPr>
            <w:r w:rsidRPr="004755B6">
              <w:rPr>
                <w:rFonts w:ascii="Times New Roman" w:hAnsi="Times New Roman" w:cs="Times New Roman"/>
                <w:sz w:val="20"/>
                <w:szCs w:val="20"/>
              </w:rPr>
              <w:t>Список п</w:t>
            </w:r>
            <w:r w:rsidR="00AD24CB" w:rsidRPr="004755B6">
              <w:rPr>
                <w:rFonts w:ascii="Times New Roman" w:hAnsi="Times New Roman" w:cs="Times New Roman"/>
                <w:sz w:val="20"/>
                <w:szCs w:val="20"/>
              </w:rPr>
              <w:t>риложени</w:t>
            </w:r>
            <w:r w:rsidRPr="004755B6">
              <w:rPr>
                <w:rFonts w:ascii="Times New Roman" w:hAnsi="Times New Roman" w:cs="Times New Roman"/>
                <w:sz w:val="20"/>
                <w:szCs w:val="20"/>
              </w:rPr>
              <w:t>й</w:t>
            </w:r>
            <w:r w:rsidR="00AD24CB" w:rsidRPr="004755B6">
              <w:rPr>
                <w:rFonts w:ascii="Times New Roman" w:hAnsi="Times New Roman" w:cs="Times New Roman"/>
                <w:sz w:val="20"/>
                <w:szCs w:val="20"/>
              </w:rPr>
              <w:t>……………………………………………………………………………………..</w:t>
            </w:r>
          </w:p>
        </w:tc>
        <w:tc>
          <w:tcPr>
            <w:tcW w:w="544" w:type="dxa"/>
            <w:shd w:val="clear" w:color="auto" w:fill="auto"/>
            <w:vAlign w:val="bottom"/>
          </w:tcPr>
          <w:p w:rsidR="00AD24CB" w:rsidRPr="004755B6" w:rsidRDefault="00AD24CB" w:rsidP="00A27FC3">
            <w:pPr>
              <w:spacing w:after="0" w:line="240" w:lineRule="auto"/>
              <w:jc w:val="right"/>
              <w:rPr>
                <w:rFonts w:ascii="Times New Roman" w:hAnsi="Times New Roman" w:cs="Times New Roman"/>
                <w:sz w:val="20"/>
                <w:szCs w:val="20"/>
              </w:rPr>
            </w:pPr>
            <w:r w:rsidRPr="004755B6">
              <w:rPr>
                <w:rFonts w:ascii="Times New Roman" w:hAnsi="Times New Roman" w:cs="Times New Roman"/>
                <w:sz w:val="20"/>
                <w:szCs w:val="20"/>
              </w:rPr>
              <w:t>6</w:t>
            </w:r>
            <w:r w:rsidR="00A27FC3" w:rsidRPr="004755B6">
              <w:rPr>
                <w:rFonts w:ascii="Times New Roman" w:hAnsi="Times New Roman" w:cs="Times New Roman"/>
                <w:sz w:val="20"/>
                <w:szCs w:val="20"/>
              </w:rPr>
              <w:t>5</w:t>
            </w:r>
          </w:p>
        </w:tc>
      </w:tr>
      <w:tr w:rsidR="00AD24CB" w:rsidRPr="004755B6" w:rsidTr="00C249B7">
        <w:tc>
          <w:tcPr>
            <w:tcW w:w="675"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p>
        </w:tc>
        <w:tc>
          <w:tcPr>
            <w:tcW w:w="8530" w:type="dxa"/>
            <w:shd w:val="clear" w:color="auto" w:fill="auto"/>
          </w:tcPr>
          <w:p w:rsidR="00AD24CB" w:rsidRPr="004755B6" w:rsidRDefault="00AD24CB" w:rsidP="00AD24CB">
            <w:pPr>
              <w:spacing w:after="0" w:line="240" w:lineRule="auto"/>
              <w:jc w:val="both"/>
              <w:rPr>
                <w:rFonts w:ascii="Times New Roman" w:hAnsi="Times New Roman" w:cs="Times New Roman"/>
                <w:sz w:val="20"/>
                <w:szCs w:val="20"/>
              </w:rPr>
            </w:pPr>
          </w:p>
        </w:tc>
        <w:tc>
          <w:tcPr>
            <w:tcW w:w="544" w:type="dxa"/>
            <w:shd w:val="clear" w:color="auto" w:fill="auto"/>
            <w:vAlign w:val="bottom"/>
          </w:tcPr>
          <w:p w:rsidR="00AD24CB" w:rsidRPr="004755B6" w:rsidRDefault="00AD24CB" w:rsidP="00AD24CB">
            <w:pPr>
              <w:spacing w:after="0" w:line="240" w:lineRule="auto"/>
              <w:jc w:val="right"/>
              <w:rPr>
                <w:rFonts w:ascii="Times New Roman" w:hAnsi="Times New Roman" w:cs="Times New Roman"/>
                <w:sz w:val="20"/>
                <w:szCs w:val="20"/>
              </w:rPr>
            </w:pPr>
          </w:p>
        </w:tc>
      </w:tr>
    </w:tbl>
    <w:p w:rsidR="00DD7AC8" w:rsidRPr="004755B6" w:rsidRDefault="00DD7AC8">
      <w:pPr>
        <w:rPr>
          <w:rFonts w:ascii="Times New Roman" w:hAnsi="Times New Roman" w:cs="Times New Roman"/>
          <w:sz w:val="24"/>
          <w:szCs w:val="24"/>
        </w:rPr>
      </w:pPr>
      <w:r w:rsidRPr="004755B6">
        <w:rPr>
          <w:rFonts w:ascii="Times New Roman" w:hAnsi="Times New Roman" w:cs="Times New Roman"/>
          <w:sz w:val="24"/>
          <w:szCs w:val="24"/>
        </w:rPr>
        <w:br w:type="page"/>
      </w:r>
    </w:p>
    <w:p w:rsidR="00DD7AC8" w:rsidRPr="004755B6" w:rsidRDefault="00DD7AC8" w:rsidP="00CF360F">
      <w:pPr>
        <w:numPr>
          <w:ilvl w:val="0"/>
          <w:numId w:val="1"/>
        </w:numPr>
        <w:tabs>
          <w:tab w:val="clear" w:pos="928"/>
          <w:tab w:val="num" w:pos="284"/>
        </w:tabs>
        <w:spacing w:after="120" w:line="240" w:lineRule="auto"/>
        <w:ind w:left="567" w:hanging="567"/>
        <w:jc w:val="center"/>
        <w:outlineLvl w:val="0"/>
        <w:rPr>
          <w:rFonts w:ascii="Times New Roman" w:hAnsi="Times New Roman" w:cs="Times New Roman"/>
          <w:b/>
          <w:sz w:val="24"/>
          <w:szCs w:val="24"/>
        </w:rPr>
      </w:pPr>
      <w:r w:rsidRPr="004755B6">
        <w:rPr>
          <w:rFonts w:ascii="Times New Roman" w:hAnsi="Times New Roman" w:cs="Times New Roman"/>
          <w:b/>
          <w:sz w:val="24"/>
          <w:szCs w:val="24"/>
        </w:rPr>
        <w:t>Общие положения</w:t>
      </w:r>
      <w:r w:rsidRPr="004755B6">
        <w:rPr>
          <w:rFonts w:ascii="Times New Roman" w:hAnsi="Times New Roman" w:cs="Times New Roman"/>
          <w:b/>
          <w:sz w:val="24"/>
          <w:szCs w:val="24"/>
          <w:lang w:val="en-US"/>
        </w:rPr>
        <w:t>.</w:t>
      </w:r>
    </w:p>
    <w:p w:rsidR="00DD7AC8" w:rsidRPr="004755B6" w:rsidRDefault="00DD7AC8" w:rsidP="00C215B7">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w:t>
      </w:r>
      <w:r w:rsidRPr="004755B6">
        <w:rPr>
          <w:rFonts w:ascii="Times New Roman" w:hAnsi="Times New Roman" w:cs="Times New Roman"/>
          <w:sz w:val="24"/>
          <w:szCs w:val="24"/>
        </w:rPr>
        <w:tab/>
        <w:t>Закрытое акционерное общество «Первый Специализированный Депозитарий» (далее именуется – «</w:t>
      </w:r>
      <w:r w:rsidRPr="004755B6">
        <w:rPr>
          <w:rFonts w:ascii="Times New Roman" w:hAnsi="Times New Roman" w:cs="Times New Roman"/>
          <w:b/>
          <w:sz w:val="24"/>
          <w:szCs w:val="24"/>
        </w:rPr>
        <w:t>Регистратор</w:t>
      </w:r>
      <w:r w:rsidRPr="004755B6">
        <w:rPr>
          <w:rFonts w:ascii="Times New Roman" w:hAnsi="Times New Roman" w:cs="Times New Roman"/>
          <w:sz w:val="24"/>
          <w:szCs w:val="24"/>
        </w:rPr>
        <w:t>») осуществляет деятельность по ведению реестра владельцев инвестиционных паев паевых инвестиционных фондов в рамках отдельного структурного подразделения на основании лицензии Федеральной комиссии по рынку ценных бумаг №22-000-1-00001 от 08 августа 1996г.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DD7AC8" w:rsidRPr="004755B6" w:rsidRDefault="00DD7AC8" w:rsidP="00C215B7">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1.2.</w:t>
      </w:r>
      <w:r w:rsidRPr="004755B6">
        <w:rPr>
          <w:rFonts w:ascii="Times New Roman" w:hAnsi="Times New Roman" w:cs="Times New Roman"/>
          <w:sz w:val="24"/>
          <w:szCs w:val="24"/>
        </w:rPr>
        <w:tab/>
        <w:t>Регистратор осуществляет ведение реестра владельцев инвестиционных паев паевых инвестиционных фондов (далее именуется – «</w:t>
      </w:r>
      <w:r w:rsidRPr="004755B6">
        <w:rPr>
          <w:rFonts w:ascii="Times New Roman" w:hAnsi="Times New Roman" w:cs="Times New Roman"/>
          <w:b/>
          <w:sz w:val="24"/>
          <w:szCs w:val="24"/>
        </w:rPr>
        <w:t>Реестр</w:t>
      </w:r>
      <w:r w:rsidRPr="004755B6">
        <w:rPr>
          <w:rFonts w:ascii="Times New Roman" w:hAnsi="Times New Roman" w:cs="Times New Roman"/>
          <w:sz w:val="24"/>
          <w:szCs w:val="24"/>
        </w:rPr>
        <w:t>») в соответствии с действующим законодательством, нормативными правовыми актами в сфере финансовых рынков, договором с управляющей компанией паевого инвестиционного фонда, правилами доверительного упр</w:t>
      </w:r>
      <w:r w:rsidR="00C215B7" w:rsidRPr="004755B6">
        <w:rPr>
          <w:rFonts w:ascii="Times New Roman" w:hAnsi="Times New Roman" w:cs="Times New Roman"/>
          <w:sz w:val="24"/>
          <w:szCs w:val="24"/>
        </w:rPr>
        <w:t>а</w:t>
      </w:r>
      <w:r w:rsidRPr="004755B6">
        <w:rPr>
          <w:rFonts w:ascii="Times New Roman" w:hAnsi="Times New Roman" w:cs="Times New Roman"/>
          <w:sz w:val="24"/>
          <w:szCs w:val="24"/>
        </w:rPr>
        <w:t>вления паевого инвестиционного фонда и настоящими Правилами ведения реестра владельцев инвестиционных паев паевых инвестиционных фондов Закрытого акционерного общества «Первый Специализированный Депозитарий» (далее именуются – «</w:t>
      </w:r>
      <w:r w:rsidRPr="004755B6">
        <w:rPr>
          <w:rFonts w:ascii="Times New Roman" w:hAnsi="Times New Roman" w:cs="Times New Roman"/>
          <w:b/>
          <w:sz w:val="24"/>
          <w:szCs w:val="24"/>
        </w:rPr>
        <w:t>Правила</w:t>
      </w:r>
      <w:r w:rsidRPr="004755B6">
        <w:rPr>
          <w:rFonts w:ascii="Times New Roman" w:hAnsi="Times New Roman" w:cs="Times New Roman"/>
          <w:sz w:val="24"/>
          <w:szCs w:val="24"/>
        </w:rPr>
        <w:t>»).</w:t>
      </w:r>
    </w:p>
    <w:p w:rsidR="00DD7AC8" w:rsidRPr="004755B6" w:rsidRDefault="00DD7AC8" w:rsidP="00DD7AC8">
      <w:pPr>
        <w:spacing w:after="0" w:line="240" w:lineRule="auto"/>
        <w:jc w:val="both"/>
        <w:rPr>
          <w:rFonts w:ascii="Times New Roman" w:hAnsi="Times New Roman" w:cs="Times New Roman"/>
          <w:sz w:val="24"/>
          <w:szCs w:val="24"/>
        </w:rPr>
      </w:pPr>
      <w:r w:rsidRPr="004755B6">
        <w:rPr>
          <w:rFonts w:ascii="Times New Roman" w:hAnsi="Times New Roman" w:cs="Times New Roman"/>
          <w:sz w:val="24"/>
          <w:szCs w:val="24"/>
        </w:rPr>
        <w:t>1.3.</w:t>
      </w:r>
      <w:r w:rsidRPr="004755B6">
        <w:rPr>
          <w:rFonts w:ascii="Times New Roman" w:hAnsi="Times New Roman" w:cs="Times New Roman"/>
          <w:sz w:val="24"/>
          <w:szCs w:val="24"/>
        </w:rPr>
        <w:tab/>
      </w:r>
      <w:r w:rsidRPr="004755B6">
        <w:rPr>
          <w:rFonts w:ascii="Times New Roman" w:hAnsi="Times New Roman" w:cs="Times New Roman"/>
          <w:b/>
          <w:sz w:val="24"/>
          <w:szCs w:val="24"/>
        </w:rPr>
        <w:t>Ведение Реестра</w:t>
      </w:r>
      <w:r w:rsidRPr="004755B6">
        <w:rPr>
          <w:rFonts w:ascii="Times New Roman" w:hAnsi="Times New Roman" w:cs="Times New Roman"/>
          <w:sz w:val="24"/>
          <w:szCs w:val="24"/>
        </w:rPr>
        <w:t xml:space="preserve"> - сбор, фиксация, обработка, хранение и предоставление данных, составляющих Реестр, осуществляется путем:</w:t>
      </w:r>
    </w:p>
    <w:p w:rsidR="00DD7AC8" w:rsidRPr="004755B6" w:rsidRDefault="00DD7AC8" w:rsidP="00CC58DF">
      <w:pPr>
        <w:pStyle w:val="a3"/>
        <w:numPr>
          <w:ilvl w:val="0"/>
          <w:numId w:val="2"/>
        </w:num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открытия и ведения в Реестре лицевых счетов, предназначенных для учета прав на ценные бумаги, и иных счетов;</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внесения и хранения записей по таким счетам в отношении инвестиционных паев, а также сверки указанных записей с информацией, содержащейся в полученных Регистратором документах;</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внесения записей по счетам и совершения иных операций в Реестре;</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хранения документов, являющихся основанием для открытия счетов в Реестре, внесения записей по счетам и совершения иных операций в Реестре;</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хранения запросов зарегистрированных и иных лиц, ответов по ним, включая отказы в совершении операций в Реестре;</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составления списков лиц, имеющих право на получение дохода по инвестиционным паям закрытых паевых инвестиционных фондов, списков лиц, имеющих право на участие в общем собрании владельцев инвестиционных паев закрытых паевых инвестиционных фондов, списков лиц, имеющих право на получение денежной компенсации при прекращении паевых инвестиционных фондов, и иных списков в соответствии с настоящими Правилами, действующим законодательством, нормативными правовыми актами в сфере финансовых рынков;</w:t>
      </w:r>
    </w:p>
    <w:p w:rsidR="00DD7AC8" w:rsidRPr="004755B6" w:rsidRDefault="00DD7AC8" w:rsidP="00CC58DF">
      <w:pPr>
        <w:pStyle w:val="a3"/>
        <w:numPr>
          <w:ilvl w:val="0"/>
          <w:numId w:val="2"/>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предоставления выписок по лицевым счетам;</w:t>
      </w:r>
    </w:p>
    <w:p w:rsidR="00DD7AC8" w:rsidRPr="004755B6" w:rsidRDefault="00DD7AC8" w:rsidP="00CC58DF">
      <w:pPr>
        <w:pStyle w:val="a3"/>
        <w:numPr>
          <w:ilvl w:val="0"/>
          <w:numId w:val="2"/>
        </w:numPr>
        <w:spacing w:after="120" w:line="240" w:lineRule="auto"/>
        <w:ind w:left="426" w:hanging="426"/>
        <w:jc w:val="both"/>
        <w:rPr>
          <w:rFonts w:ascii="Times New Roman" w:hAnsi="Times New Roman" w:cs="Times New Roman"/>
          <w:sz w:val="24"/>
          <w:szCs w:val="24"/>
        </w:rPr>
      </w:pPr>
      <w:r w:rsidRPr="004755B6">
        <w:rPr>
          <w:rFonts w:ascii="Times New Roman" w:hAnsi="Times New Roman" w:cs="Times New Roman"/>
          <w:sz w:val="24"/>
          <w:szCs w:val="24"/>
        </w:rPr>
        <w:t>предоставления информации Реестра.</w:t>
      </w:r>
    </w:p>
    <w:p w:rsidR="00DD7AC8" w:rsidRPr="004755B6" w:rsidRDefault="00DD7AC8" w:rsidP="00C215B7">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1.4.</w:t>
      </w:r>
      <w:r w:rsidRPr="004755B6">
        <w:rPr>
          <w:rFonts w:ascii="Times New Roman" w:hAnsi="Times New Roman" w:cs="Times New Roman"/>
          <w:sz w:val="24"/>
          <w:szCs w:val="24"/>
        </w:rPr>
        <w:tab/>
        <w:t>Настоящие Правила устанавливают порядок ведения Реестра Регистратором, формы применяемых документов и порядок документооборота.</w:t>
      </w:r>
    </w:p>
    <w:p w:rsidR="00DD7AC8" w:rsidRPr="004755B6" w:rsidRDefault="00DD7AC8" w:rsidP="00DD7AC8">
      <w:pPr>
        <w:spacing w:after="0" w:line="240" w:lineRule="auto"/>
        <w:jc w:val="both"/>
        <w:rPr>
          <w:rFonts w:ascii="Times New Roman" w:hAnsi="Times New Roman" w:cs="Times New Roman"/>
          <w:sz w:val="24"/>
          <w:szCs w:val="24"/>
        </w:rPr>
      </w:pPr>
      <w:r w:rsidRPr="004755B6">
        <w:rPr>
          <w:rFonts w:ascii="Times New Roman" w:hAnsi="Times New Roman" w:cs="Times New Roman"/>
          <w:sz w:val="24"/>
          <w:szCs w:val="24"/>
        </w:rPr>
        <w:t>1.5.</w:t>
      </w:r>
      <w:r w:rsidRPr="004755B6">
        <w:rPr>
          <w:rFonts w:ascii="Times New Roman" w:hAnsi="Times New Roman" w:cs="Times New Roman"/>
          <w:sz w:val="24"/>
          <w:szCs w:val="24"/>
        </w:rPr>
        <w:tab/>
        <w:t>Понятия и термины, используемые в настоящих Правилах, применяются в том значении, в каком они используются в действующем законодательстве и нормативных правовых актах в сфере финансовых рынков, если иное не предусмотрено настоящими Правилами.</w:t>
      </w:r>
    </w:p>
    <w:p w:rsidR="00DD7AC8" w:rsidRPr="004755B6" w:rsidRDefault="00DD7AC8" w:rsidP="00DD7AC8">
      <w:pPr>
        <w:spacing w:after="0" w:line="240" w:lineRule="auto"/>
        <w:jc w:val="both"/>
        <w:rPr>
          <w:rFonts w:ascii="Times New Roman" w:hAnsi="Times New Roman" w:cs="Times New Roman"/>
          <w:sz w:val="24"/>
          <w:szCs w:val="24"/>
        </w:rPr>
      </w:pPr>
      <w:r w:rsidRPr="004755B6">
        <w:rPr>
          <w:rFonts w:ascii="Times New Roman" w:hAnsi="Times New Roman" w:cs="Times New Roman"/>
          <w:sz w:val="24"/>
          <w:szCs w:val="24"/>
        </w:rPr>
        <w:t>Для целей настоящих Правил используются следующие понятия:</w:t>
      </w:r>
    </w:p>
    <w:p w:rsidR="00DD7AC8" w:rsidRPr="004755B6" w:rsidRDefault="00C215B7" w:rsidP="00CC58DF">
      <w:pPr>
        <w:pStyle w:val="a3"/>
        <w:numPr>
          <w:ilvl w:val="0"/>
          <w:numId w:val="3"/>
        </w:num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b/>
          <w:sz w:val="24"/>
          <w:szCs w:val="24"/>
        </w:rPr>
        <w:t>З</w:t>
      </w:r>
      <w:r w:rsidR="00DD7AC8" w:rsidRPr="004755B6">
        <w:rPr>
          <w:rFonts w:ascii="Times New Roman" w:hAnsi="Times New Roman" w:cs="Times New Roman"/>
          <w:b/>
          <w:sz w:val="24"/>
          <w:szCs w:val="24"/>
        </w:rPr>
        <w:t>арегистрированное лицо</w:t>
      </w:r>
      <w:r w:rsidR="00DD7AC8" w:rsidRPr="004755B6">
        <w:rPr>
          <w:rFonts w:ascii="Times New Roman" w:hAnsi="Times New Roman" w:cs="Times New Roman"/>
          <w:sz w:val="24"/>
          <w:szCs w:val="24"/>
        </w:rPr>
        <w:t xml:space="preserve"> –</w:t>
      </w:r>
      <w:r w:rsidR="00EC37DC" w:rsidRPr="004755B6">
        <w:rPr>
          <w:rFonts w:ascii="Times New Roman" w:hAnsi="Times New Roman" w:cs="Times New Roman"/>
          <w:sz w:val="24"/>
          <w:szCs w:val="24"/>
        </w:rPr>
        <w:t xml:space="preserve"> </w:t>
      </w:r>
      <w:r w:rsidR="00DD7AC8" w:rsidRPr="004755B6">
        <w:rPr>
          <w:rFonts w:ascii="Times New Roman" w:hAnsi="Times New Roman" w:cs="Times New Roman"/>
          <w:sz w:val="24"/>
          <w:szCs w:val="24"/>
        </w:rPr>
        <w:t>лицо, которому открыт лицевой счет</w:t>
      </w:r>
      <w:r w:rsidR="00EC37DC" w:rsidRPr="004755B6">
        <w:rPr>
          <w:rFonts w:ascii="Times New Roman" w:hAnsi="Times New Roman" w:cs="Times New Roman"/>
          <w:sz w:val="24"/>
          <w:szCs w:val="24"/>
        </w:rPr>
        <w:t xml:space="preserve"> </w:t>
      </w:r>
      <w:r w:rsidR="00DD7AC8" w:rsidRPr="004755B6">
        <w:rPr>
          <w:rFonts w:ascii="Times New Roman" w:hAnsi="Times New Roman" w:cs="Times New Roman"/>
          <w:sz w:val="24"/>
          <w:szCs w:val="24"/>
        </w:rPr>
        <w:t>в Реестре;</w:t>
      </w:r>
    </w:p>
    <w:p w:rsidR="00DD7AC8" w:rsidRPr="004755B6" w:rsidRDefault="00C215B7"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Л</w:t>
      </w:r>
      <w:r w:rsidR="00DD7AC8" w:rsidRPr="004755B6">
        <w:rPr>
          <w:rFonts w:ascii="Times New Roman" w:hAnsi="Times New Roman" w:cs="Times New Roman"/>
          <w:b/>
          <w:sz w:val="24"/>
          <w:szCs w:val="24"/>
        </w:rPr>
        <w:t>ицевой счет зарегистрированного лица</w:t>
      </w:r>
      <w:r w:rsidR="00DD7AC8" w:rsidRPr="004755B6">
        <w:rPr>
          <w:rFonts w:ascii="Times New Roman" w:hAnsi="Times New Roman" w:cs="Times New Roman"/>
          <w:sz w:val="24"/>
          <w:szCs w:val="24"/>
        </w:rPr>
        <w:t xml:space="preserve"> –</w:t>
      </w:r>
      <w:r w:rsidR="00EC37DC" w:rsidRPr="004755B6">
        <w:rPr>
          <w:rFonts w:ascii="Times New Roman" w:hAnsi="Times New Roman" w:cs="Times New Roman"/>
          <w:sz w:val="24"/>
          <w:szCs w:val="24"/>
        </w:rPr>
        <w:t xml:space="preserve"> </w:t>
      </w:r>
      <w:r w:rsidR="00AF285B" w:rsidRPr="004755B6">
        <w:rPr>
          <w:rFonts w:ascii="Times New Roman" w:hAnsi="Times New Roman" w:cs="Times New Roman"/>
          <w:sz w:val="24"/>
          <w:szCs w:val="24"/>
        </w:rPr>
        <w:t>счет, открываемый Регистратором зарегистрированному лицу в Реестре, имеющий уникальный номер и содержащий совокупность данных о Зарегистрированном лице в соответствии с настоящими Правилами</w:t>
      </w:r>
      <w:r w:rsidR="00B53FEC" w:rsidRPr="004755B6">
        <w:rPr>
          <w:rFonts w:ascii="Times New Roman" w:hAnsi="Times New Roman" w:cs="Times New Roman"/>
          <w:sz w:val="24"/>
          <w:szCs w:val="24"/>
        </w:rPr>
        <w:t>;</w:t>
      </w:r>
    </w:p>
    <w:p w:rsidR="00DD7AC8" w:rsidRPr="004755B6" w:rsidRDefault="00C215B7"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О</w:t>
      </w:r>
      <w:r w:rsidR="00DD7AC8" w:rsidRPr="004755B6">
        <w:rPr>
          <w:rFonts w:ascii="Times New Roman" w:hAnsi="Times New Roman" w:cs="Times New Roman"/>
          <w:b/>
          <w:sz w:val="24"/>
          <w:szCs w:val="24"/>
        </w:rPr>
        <w:t>перация</w:t>
      </w:r>
      <w:r w:rsidR="00DD7AC8" w:rsidRPr="004755B6">
        <w:rPr>
          <w:rFonts w:ascii="Times New Roman" w:hAnsi="Times New Roman" w:cs="Times New Roman"/>
          <w:sz w:val="24"/>
          <w:szCs w:val="24"/>
        </w:rPr>
        <w:t xml:space="preserve"> </w:t>
      </w:r>
      <w:r w:rsidR="00DD7AC8" w:rsidRPr="004755B6">
        <w:rPr>
          <w:rFonts w:ascii="Times New Roman" w:hAnsi="Times New Roman" w:cs="Times New Roman"/>
          <w:b/>
          <w:sz w:val="24"/>
          <w:szCs w:val="24"/>
        </w:rPr>
        <w:t>-</w:t>
      </w:r>
      <w:r w:rsidR="00EC37DC" w:rsidRPr="004755B6">
        <w:rPr>
          <w:rFonts w:ascii="Times New Roman" w:hAnsi="Times New Roman" w:cs="Times New Roman"/>
          <w:sz w:val="24"/>
          <w:szCs w:val="24"/>
        </w:rPr>
        <w:t xml:space="preserve"> </w:t>
      </w:r>
      <w:r w:rsidR="001C54DE" w:rsidRPr="004755B6">
        <w:rPr>
          <w:rFonts w:ascii="Times New Roman" w:hAnsi="Times New Roman"/>
          <w:sz w:val="24"/>
          <w:szCs w:val="24"/>
        </w:rPr>
        <w:t>совокупность действий Регистратора, результатом которых является изменение информации, содержащейся в Реестре;</w:t>
      </w:r>
    </w:p>
    <w:p w:rsidR="00DD7AC8" w:rsidRPr="004755B6" w:rsidRDefault="00C215B7"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Ф</w:t>
      </w:r>
      <w:r w:rsidR="00DD7AC8" w:rsidRPr="004755B6">
        <w:rPr>
          <w:rFonts w:ascii="Times New Roman" w:hAnsi="Times New Roman" w:cs="Times New Roman"/>
          <w:b/>
          <w:sz w:val="24"/>
          <w:szCs w:val="24"/>
        </w:rPr>
        <w:t>онд</w:t>
      </w:r>
      <w:r w:rsidR="00DD7AC8" w:rsidRPr="004755B6">
        <w:rPr>
          <w:rFonts w:ascii="Times New Roman" w:hAnsi="Times New Roman" w:cs="Times New Roman"/>
          <w:sz w:val="24"/>
          <w:szCs w:val="24"/>
        </w:rPr>
        <w:t xml:space="preserve"> –</w:t>
      </w:r>
      <w:r w:rsidR="00EC37DC" w:rsidRPr="004755B6">
        <w:rPr>
          <w:rFonts w:ascii="Times New Roman" w:hAnsi="Times New Roman" w:cs="Times New Roman"/>
          <w:sz w:val="24"/>
          <w:szCs w:val="24"/>
        </w:rPr>
        <w:t xml:space="preserve"> </w:t>
      </w:r>
      <w:r w:rsidR="001C54DE" w:rsidRPr="004755B6">
        <w:rPr>
          <w:rFonts w:ascii="Times New Roman" w:hAnsi="Times New Roman"/>
          <w:sz w:val="24"/>
          <w:szCs w:val="24"/>
        </w:rPr>
        <w:t>открытый, биржевой, интервальный или закрытый паевой инвестиционный фонд</w:t>
      </w:r>
      <w:r w:rsidR="00DD7AC8" w:rsidRPr="004755B6">
        <w:rPr>
          <w:rFonts w:ascii="Times New Roman" w:hAnsi="Times New Roman" w:cs="Times New Roman"/>
          <w:sz w:val="24"/>
          <w:szCs w:val="24"/>
        </w:rPr>
        <w:t>;</w:t>
      </w:r>
    </w:p>
    <w:p w:rsidR="00EC37DC" w:rsidRPr="004755B6" w:rsidRDefault="00C215B7"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У</w:t>
      </w:r>
      <w:r w:rsidR="00DD7AC8" w:rsidRPr="004755B6">
        <w:rPr>
          <w:rFonts w:ascii="Times New Roman" w:hAnsi="Times New Roman" w:cs="Times New Roman"/>
          <w:b/>
          <w:sz w:val="24"/>
          <w:szCs w:val="24"/>
        </w:rPr>
        <w:t>правляющая компания</w:t>
      </w:r>
      <w:r w:rsidR="00DD7AC8" w:rsidRPr="004755B6">
        <w:rPr>
          <w:rFonts w:ascii="Times New Roman" w:hAnsi="Times New Roman" w:cs="Times New Roman"/>
          <w:sz w:val="24"/>
          <w:szCs w:val="24"/>
        </w:rPr>
        <w:t xml:space="preserve"> –</w:t>
      </w:r>
      <w:r w:rsidR="00B53FEC" w:rsidRPr="004755B6">
        <w:rPr>
          <w:rFonts w:ascii="Times New Roman" w:hAnsi="Times New Roman" w:cs="Times New Roman"/>
          <w:sz w:val="24"/>
          <w:szCs w:val="24"/>
        </w:rPr>
        <w:t xml:space="preserve"> </w:t>
      </w:r>
      <w:r w:rsidR="001C54DE" w:rsidRPr="004755B6">
        <w:rPr>
          <w:rFonts w:ascii="Times New Roman" w:hAnsi="Times New Roman"/>
          <w:sz w:val="24"/>
          <w:szCs w:val="24"/>
        </w:rPr>
        <w:t>юридическое лицо, осуществляющее доверительное управление имуществом, составляющим Фонд</w:t>
      </w:r>
      <w:r w:rsidR="00DD7AC8" w:rsidRPr="004755B6">
        <w:rPr>
          <w:rFonts w:ascii="Times New Roman" w:hAnsi="Times New Roman" w:cs="Times New Roman"/>
          <w:sz w:val="24"/>
          <w:szCs w:val="24"/>
        </w:rPr>
        <w:t>;</w:t>
      </w:r>
    </w:p>
    <w:p w:rsidR="00AF285B" w:rsidRPr="004755B6" w:rsidRDefault="00AF285B"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 xml:space="preserve">Федеральный закон «Об инвестиционных фондах» - </w:t>
      </w:r>
      <w:r w:rsidR="00082E4E" w:rsidRPr="004755B6">
        <w:rPr>
          <w:rFonts w:ascii="Times New Roman" w:hAnsi="Times New Roman" w:cs="Times New Roman"/>
          <w:sz w:val="24"/>
          <w:szCs w:val="24"/>
        </w:rPr>
        <w:t>Федеральный закон от 29 ноября 2001 г. N 156-ФЗ «Об инвестиционных фондах» в действующей редакции;</w:t>
      </w:r>
    </w:p>
    <w:p w:rsidR="00EC37DC" w:rsidRPr="004755B6" w:rsidRDefault="00EC37DC"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электронный документ</w:t>
      </w:r>
      <w:r w:rsidRPr="004755B6">
        <w:rPr>
          <w:rFonts w:ascii="Times New Roman" w:hAnsi="Times New Roman" w:cs="Times New Roman"/>
          <w:sz w:val="24"/>
          <w:szCs w:val="24"/>
        </w:rPr>
        <w:t xml:space="preserve"> (</w:t>
      </w:r>
      <w:r w:rsidRPr="004755B6">
        <w:rPr>
          <w:rFonts w:ascii="Times New Roman" w:hAnsi="Times New Roman" w:cs="Times New Roman"/>
          <w:b/>
          <w:sz w:val="24"/>
          <w:szCs w:val="24"/>
        </w:rPr>
        <w:t>ЭД</w:t>
      </w:r>
      <w:r w:rsidRPr="004755B6">
        <w:rPr>
          <w:rFonts w:ascii="Times New Roman" w:hAnsi="Times New Roman" w:cs="Times New Roman"/>
          <w:sz w:val="24"/>
          <w:szCs w:val="24"/>
        </w:rPr>
        <w:t>) – документ, представленный в электронной форме и соответствующий установленным Правилам ЭДО или иным соглашениям. Электронный документ всегда должен включать в себя электронную подпись собственных данных;</w:t>
      </w:r>
    </w:p>
    <w:p w:rsidR="00DD7AC8" w:rsidRPr="004755B6" w:rsidRDefault="00DD7AC8" w:rsidP="00CC58DF">
      <w:pPr>
        <w:pStyle w:val="a3"/>
        <w:numPr>
          <w:ilvl w:val="0"/>
          <w:numId w:val="3"/>
        </w:numPr>
        <w:spacing w:after="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Система</w:t>
      </w:r>
      <w:r w:rsidRPr="004755B6">
        <w:rPr>
          <w:rFonts w:ascii="Times New Roman" w:hAnsi="Times New Roman" w:cs="Times New Roman"/>
          <w:sz w:val="24"/>
          <w:szCs w:val="24"/>
        </w:rPr>
        <w:t xml:space="preserve"> – совокупность информационного, программного и аппаратного обеспечения, реализующая обмен, обработку и хранение электронного документа (ЭД);</w:t>
      </w:r>
    </w:p>
    <w:p w:rsidR="00DD7AC8" w:rsidRPr="004755B6" w:rsidRDefault="00DD7AC8" w:rsidP="00CC58DF">
      <w:pPr>
        <w:pStyle w:val="a3"/>
        <w:numPr>
          <w:ilvl w:val="0"/>
          <w:numId w:val="3"/>
        </w:numPr>
        <w:spacing w:after="120" w:line="240" w:lineRule="auto"/>
        <w:ind w:left="426" w:hanging="426"/>
        <w:jc w:val="both"/>
        <w:rPr>
          <w:rFonts w:ascii="Times New Roman" w:hAnsi="Times New Roman" w:cs="Times New Roman"/>
          <w:sz w:val="24"/>
          <w:szCs w:val="24"/>
        </w:rPr>
      </w:pPr>
      <w:r w:rsidRPr="004755B6">
        <w:rPr>
          <w:rFonts w:ascii="Times New Roman" w:hAnsi="Times New Roman" w:cs="Times New Roman"/>
          <w:b/>
          <w:sz w:val="24"/>
          <w:szCs w:val="24"/>
        </w:rPr>
        <w:t>Правила ЭДО</w:t>
      </w:r>
      <w:r w:rsidRPr="004755B6">
        <w:rPr>
          <w:rFonts w:ascii="Times New Roman" w:hAnsi="Times New Roman" w:cs="Times New Roman"/>
          <w:sz w:val="24"/>
          <w:szCs w:val="24"/>
        </w:rPr>
        <w:t xml:space="preserve"> – правила корпоративного электронного документооборота Регистратора.</w:t>
      </w:r>
    </w:p>
    <w:p w:rsidR="00DD7AC8" w:rsidRPr="004755B6" w:rsidRDefault="00DD7AC8" w:rsidP="00F553E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1.6.</w:t>
      </w:r>
      <w:r w:rsidRPr="004755B6">
        <w:rPr>
          <w:rFonts w:ascii="Times New Roman" w:hAnsi="Times New Roman" w:cs="Times New Roman"/>
          <w:sz w:val="24"/>
          <w:szCs w:val="24"/>
        </w:rPr>
        <w:tab/>
        <w:t>Данные Реестра должны быть зафиксированы с использованием электронной базы данных, а также могут быть зафиксированы на бумажных носителях.</w:t>
      </w:r>
    </w:p>
    <w:p w:rsidR="00E733D3" w:rsidRPr="004755B6" w:rsidRDefault="00F553E6"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1.7.</w:t>
      </w:r>
      <w:r w:rsidRPr="004755B6">
        <w:rPr>
          <w:rFonts w:ascii="Times New Roman" w:hAnsi="Times New Roman" w:cs="Times New Roman"/>
          <w:sz w:val="24"/>
          <w:szCs w:val="24"/>
        </w:rPr>
        <w:tab/>
      </w:r>
      <w:r w:rsidR="00E733D3" w:rsidRPr="004755B6">
        <w:rPr>
          <w:rFonts w:ascii="Times New Roman" w:hAnsi="Times New Roman" w:cs="Times New Roman"/>
          <w:sz w:val="24"/>
          <w:szCs w:val="24"/>
        </w:rPr>
        <w:t>Документы, являющиеся основанием для совершения операций по счетам, представляются Регистратору.</w:t>
      </w:r>
    </w:p>
    <w:p w:rsidR="00617614" w:rsidRPr="004755B6" w:rsidRDefault="00617614"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Сбор документов, необходимых для совершения операций в Реестре, идентификация лиц, подающих указанные документы, заверение и передача выписок и информации из Реестра осуществляются Регистратором. Указанные действия могут также совершаться Управляющей компанией и агентами по выдаче, погашению и обмену инвестиционных паев на основании заключенных с Регистратором договоров. При этом </w:t>
      </w:r>
      <w:r w:rsidR="00E733D3" w:rsidRPr="004755B6">
        <w:rPr>
          <w:rFonts w:ascii="Times New Roman" w:hAnsi="Times New Roman" w:cs="Times New Roman"/>
          <w:sz w:val="24"/>
          <w:szCs w:val="24"/>
        </w:rPr>
        <w:t>У</w:t>
      </w:r>
      <w:r w:rsidRPr="004755B6">
        <w:rPr>
          <w:rFonts w:ascii="Times New Roman" w:hAnsi="Times New Roman" w:cs="Times New Roman"/>
          <w:sz w:val="24"/>
          <w:szCs w:val="24"/>
        </w:rPr>
        <w:t>правляющие компании и агенты по выдаче, погашению и обмену инвестиционных паев должны присваивать принятым у зарегистрированных лиц (заявителей) документам уникальные номера, содержащие код паевого инвестиционного фонда по системе Регистратора.</w:t>
      </w:r>
    </w:p>
    <w:p w:rsidR="002B0B72" w:rsidRPr="004755B6" w:rsidRDefault="00617614" w:rsidP="00E733D3">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1.8.</w:t>
      </w:r>
      <w:r w:rsidRPr="004755B6">
        <w:rPr>
          <w:rFonts w:ascii="Times New Roman" w:hAnsi="Times New Roman" w:cs="Times New Roman"/>
          <w:sz w:val="24"/>
          <w:szCs w:val="24"/>
        </w:rPr>
        <w:tab/>
      </w:r>
      <w:r w:rsidR="002B0B72" w:rsidRPr="004755B6">
        <w:rPr>
          <w:rFonts w:ascii="Times New Roman" w:hAnsi="Times New Roman" w:cs="Times New Roman"/>
          <w:sz w:val="24"/>
          <w:szCs w:val="24"/>
        </w:rPr>
        <w:t xml:space="preserve">Документы, являющиеся основанием для совершения операций по счетам, открытым в реестре, представляются путем вручения, а в случаях и порядке, предусмотренных </w:t>
      </w:r>
      <w:r w:rsidR="00DA0763" w:rsidRPr="004755B6">
        <w:rPr>
          <w:rFonts w:ascii="Times New Roman" w:hAnsi="Times New Roman" w:cs="Times New Roman"/>
          <w:sz w:val="24"/>
          <w:szCs w:val="24"/>
        </w:rPr>
        <w:t xml:space="preserve">настоящими </w:t>
      </w:r>
      <w:r w:rsidR="002B0B72" w:rsidRPr="004755B6">
        <w:rPr>
          <w:rFonts w:ascii="Times New Roman" w:hAnsi="Times New Roman" w:cs="Times New Roman"/>
          <w:sz w:val="24"/>
          <w:szCs w:val="24"/>
        </w:rPr>
        <w:t>Правилами, могут быть направлены в виде электронного документа</w:t>
      </w:r>
      <w:r w:rsidR="00DA0763" w:rsidRPr="004755B6">
        <w:rPr>
          <w:rFonts w:ascii="Times New Roman" w:hAnsi="Times New Roman" w:cs="Times New Roman"/>
          <w:sz w:val="24"/>
          <w:szCs w:val="24"/>
        </w:rPr>
        <w:t xml:space="preserve"> (электронной копии документа)</w:t>
      </w:r>
      <w:r w:rsidR="002B0B72" w:rsidRPr="004755B6">
        <w:rPr>
          <w:rFonts w:ascii="Times New Roman" w:hAnsi="Times New Roman" w:cs="Times New Roman"/>
          <w:sz w:val="24"/>
          <w:szCs w:val="24"/>
        </w:rPr>
        <w:t>, подписанного электронной подписью. Указанные документы могут быть представлены иными способами, если это предусмотрено федеральными законами или иными нормативными правовыми актами Российской Федерации.</w:t>
      </w:r>
    </w:p>
    <w:p w:rsidR="002B0B72" w:rsidRPr="004755B6" w:rsidRDefault="002B0B72" w:rsidP="002B0B72">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Операции по лицевым и иным счетам совершаются в соответствии с распоряжениями и иными документами, являющимися основанием для их совершения.</w:t>
      </w:r>
    </w:p>
    <w:p w:rsidR="00CB2804" w:rsidRPr="004755B6" w:rsidRDefault="00CB2804" w:rsidP="002B0B72">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принимает распоряжения от зарегистрированных лиц в случае непредставления последними документов, необходимых для открытия Лицевого счета.</w:t>
      </w:r>
    </w:p>
    <w:p w:rsidR="00617614" w:rsidRPr="004755B6" w:rsidRDefault="002B0B72"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1.9.</w:t>
      </w:r>
      <w:r w:rsidRPr="004755B6">
        <w:rPr>
          <w:rFonts w:ascii="Times New Roman" w:hAnsi="Times New Roman" w:cs="Times New Roman"/>
          <w:sz w:val="24"/>
          <w:szCs w:val="24"/>
        </w:rPr>
        <w:tab/>
      </w:r>
      <w:r w:rsidR="00617614" w:rsidRPr="004755B6">
        <w:rPr>
          <w:rFonts w:ascii="Times New Roman" w:hAnsi="Times New Roman" w:cs="Times New Roman"/>
          <w:sz w:val="24"/>
          <w:szCs w:val="24"/>
        </w:rPr>
        <w:t xml:space="preserve">Регистратор, управляющая компания, специализированный депозитарий, агенты по выдаче, погашению и обмену инвестиционных паев, а также зарегистрированные лица, являющиеся номинальными держателями, </w:t>
      </w:r>
      <w:r w:rsidR="00A77353" w:rsidRPr="004755B6">
        <w:rPr>
          <w:rFonts w:ascii="Times New Roman" w:hAnsi="Times New Roman" w:cs="Times New Roman"/>
          <w:sz w:val="24"/>
          <w:szCs w:val="24"/>
        </w:rPr>
        <w:t xml:space="preserve">в том числе </w:t>
      </w:r>
      <w:r w:rsidR="00617614" w:rsidRPr="004755B6">
        <w:rPr>
          <w:rFonts w:ascii="Times New Roman" w:hAnsi="Times New Roman" w:cs="Times New Roman"/>
          <w:sz w:val="24"/>
          <w:szCs w:val="24"/>
        </w:rPr>
        <w:t>номинальный держатель центральный депозитарий</w:t>
      </w:r>
      <w:r w:rsidR="00A77353" w:rsidRPr="004755B6">
        <w:rPr>
          <w:rFonts w:ascii="Times New Roman" w:hAnsi="Times New Roman" w:cs="Times New Roman"/>
          <w:sz w:val="24"/>
          <w:szCs w:val="24"/>
        </w:rPr>
        <w:t>,</w:t>
      </w:r>
      <w:r w:rsidR="00617614" w:rsidRPr="004755B6">
        <w:rPr>
          <w:rFonts w:ascii="Times New Roman" w:hAnsi="Times New Roman" w:cs="Times New Roman"/>
          <w:sz w:val="24"/>
          <w:szCs w:val="24"/>
        </w:rPr>
        <w:t xml:space="preserve"> осуществляют обмен документами, необходимыми для совершения операций в реестре, в электронной форме с электронной подписью в порядке, предусмотренном законодательством Российской Федерации и настоящими Правилами. </w:t>
      </w:r>
    </w:p>
    <w:p w:rsidR="00617614" w:rsidRPr="004755B6" w:rsidRDefault="00617614"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w:t>
      </w:r>
      <w:r w:rsidR="002B0B72" w:rsidRPr="004755B6">
        <w:rPr>
          <w:rFonts w:ascii="Times New Roman" w:hAnsi="Times New Roman" w:cs="Times New Roman"/>
          <w:sz w:val="24"/>
          <w:szCs w:val="24"/>
        </w:rPr>
        <w:t>10</w:t>
      </w:r>
      <w:r w:rsidRPr="004755B6">
        <w:rPr>
          <w:rFonts w:ascii="Times New Roman" w:hAnsi="Times New Roman" w:cs="Times New Roman"/>
          <w:sz w:val="24"/>
          <w:szCs w:val="24"/>
        </w:rPr>
        <w:t>.</w:t>
      </w:r>
      <w:r w:rsidRPr="004755B6">
        <w:rPr>
          <w:rFonts w:ascii="Times New Roman" w:hAnsi="Times New Roman" w:cs="Times New Roman"/>
          <w:sz w:val="24"/>
          <w:szCs w:val="24"/>
        </w:rPr>
        <w:tab/>
        <w:t xml:space="preserve">Взаимодействие Регистратора с номинальным </w:t>
      </w:r>
      <w:r w:rsidR="001F2434" w:rsidRPr="004755B6">
        <w:rPr>
          <w:rFonts w:ascii="Times New Roman" w:hAnsi="Times New Roman" w:cs="Times New Roman"/>
          <w:sz w:val="24"/>
          <w:szCs w:val="24"/>
        </w:rPr>
        <w:t>держателем</w:t>
      </w:r>
      <w:r w:rsidRPr="004755B6">
        <w:rPr>
          <w:rFonts w:ascii="Times New Roman" w:hAnsi="Times New Roman" w:cs="Times New Roman"/>
          <w:sz w:val="24"/>
          <w:szCs w:val="24"/>
        </w:rPr>
        <w:t xml:space="preserve"> </w:t>
      </w:r>
      <w:r w:rsidR="001F2434" w:rsidRPr="004755B6">
        <w:rPr>
          <w:rFonts w:ascii="Times New Roman" w:hAnsi="Times New Roman" w:cs="Times New Roman"/>
          <w:sz w:val="24"/>
          <w:szCs w:val="24"/>
        </w:rPr>
        <w:t>ц</w:t>
      </w:r>
      <w:r w:rsidRPr="004755B6">
        <w:rPr>
          <w:rFonts w:ascii="Times New Roman" w:hAnsi="Times New Roman" w:cs="Times New Roman"/>
          <w:sz w:val="24"/>
          <w:szCs w:val="24"/>
        </w:rPr>
        <w:t xml:space="preserve">ентральным депозитарием происходит на основании Федерального закона от 07.12.2011 N 414-ФЗ «О Центральном депозитарии», Регламентом </w:t>
      </w:r>
      <w:r w:rsidR="001F2434" w:rsidRPr="004755B6">
        <w:rPr>
          <w:rFonts w:ascii="Times New Roman" w:hAnsi="Times New Roman" w:cs="Times New Roman"/>
          <w:sz w:val="24"/>
          <w:szCs w:val="24"/>
        </w:rPr>
        <w:t>взаимодействия Регистраторов и ц</w:t>
      </w:r>
      <w:r w:rsidRPr="004755B6">
        <w:rPr>
          <w:rFonts w:ascii="Times New Roman" w:hAnsi="Times New Roman" w:cs="Times New Roman"/>
          <w:sz w:val="24"/>
          <w:szCs w:val="24"/>
        </w:rPr>
        <w:t>ентрального депозитария, настоящих Правил и договора об электронном документообороте</w:t>
      </w:r>
      <w:r w:rsidR="001F2434" w:rsidRPr="004755B6">
        <w:rPr>
          <w:rFonts w:ascii="Times New Roman" w:hAnsi="Times New Roman" w:cs="Times New Roman"/>
          <w:sz w:val="24"/>
          <w:szCs w:val="24"/>
        </w:rPr>
        <w:t>, заключаемом (заключенном)</w:t>
      </w:r>
      <w:r w:rsidRPr="004755B6">
        <w:rPr>
          <w:rFonts w:ascii="Times New Roman" w:hAnsi="Times New Roman" w:cs="Times New Roman"/>
          <w:sz w:val="24"/>
          <w:szCs w:val="24"/>
        </w:rPr>
        <w:t xml:space="preserve"> между </w:t>
      </w:r>
      <w:r w:rsidR="001F2434" w:rsidRPr="004755B6">
        <w:rPr>
          <w:rFonts w:ascii="Times New Roman" w:hAnsi="Times New Roman" w:cs="Times New Roman"/>
          <w:sz w:val="24"/>
          <w:szCs w:val="24"/>
        </w:rPr>
        <w:t>Р</w:t>
      </w:r>
      <w:r w:rsidRPr="004755B6">
        <w:rPr>
          <w:rFonts w:ascii="Times New Roman" w:hAnsi="Times New Roman" w:cs="Times New Roman"/>
          <w:sz w:val="24"/>
          <w:szCs w:val="24"/>
        </w:rPr>
        <w:t xml:space="preserve">егистратором и </w:t>
      </w:r>
      <w:r w:rsidR="001F2434" w:rsidRPr="004755B6">
        <w:rPr>
          <w:rFonts w:ascii="Times New Roman" w:hAnsi="Times New Roman" w:cs="Times New Roman"/>
          <w:sz w:val="24"/>
          <w:szCs w:val="24"/>
        </w:rPr>
        <w:t>центральным депозитарием</w:t>
      </w:r>
      <w:r w:rsidRPr="004755B6">
        <w:rPr>
          <w:rFonts w:ascii="Times New Roman" w:hAnsi="Times New Roman" w:cs="Times New Roman"/>
          <w:sz w:val="24"/>
          <w:szCs w:val="24"/>
        </w:rPr>
        <w:t>.</w:t>
      </w:r>
    </w:p>
    <w:p w:rsidR="009D69C6" w:rsidRPr="004755B6" w:rsidRDefault="00617614" w:rsidP="009D69C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Обмен документами в электронной форме с электронной подписью, необходимыми для совершения операций в </w:t>
      </w:r>
      <w:r w:rsidR="00A77353" w:rsidRPr="004755B6">
        <w:rPr>
          <w:rFonts w:ascii="Times New Roman" w:hAnsi="Times New Roman" w:cs="Times New Roman"/>
          <w:sz w:val="24"/>
          <w:szCs w:val="24"/>
        </w:rPr>
        <w:t>Р</w:t>
      </w:r>
      <w:r w:rsidRPr="004755B6">
        <w:rPr>
          <w:rFonts w:ascii="Times New Roman" w:hAnsi="Times New Roman" w:cs="Times New Roman"/>
          <w:sz w:val="24"/>
          <w:szCs w:val="24"/>
        </w:rPr>
        <w:t xml:space="preserve">еестре, осуществляется на основании соглашения об обмене электронными документами, заключаемого </w:t>
      </w:r>
      <w:r w:rsidR="00A77353" w:rsidRPr="004755B6">
        <w:rPr>
          <w:rFonts w:ascii="Times New Roman" w:hAnsi="Times New Roman" w:cs="Times New Roman"/>
          <w:sz w:val="24"/>
          <w:szCs w:val="24"/>
        </w:rPr>
        <w:t>У</w:t>
      </w:r>
      <w:r w:rsidRPr="004755B6">
        <w:rPr>
          <w:rFonts w:ascii="Times New Roman" w:hAnsi="Times New Roman" w:cs="Times New Roman"/>
          <w:sz w:val="24"/>
          <w:szCs w:val="24"/>
        </w:rPr>
        <w:t xml:space="preserve">правляющей компанией, специализированным депозитарием, агентами по выдаче, погашению и обмену инвестиционных паев, а также зарегистрированными лицами, являющимися номинальными держателями, с </w:t>
      </w:r>
      <w:r w:rsidR="009D69C6" w:rsidRPr="004755B6">
        <w:rPr>
          <w:rFonts w:ascii="Times New Roman" w:hAnsi="Times New Roman" w:cs="Times New Roman"/>
          <w:sz w:val="24"/>
          <w:szCs w:val="24"/>
        </w:rPr>
        <w:t>Р</w:t>
      </w:r>
      <w:r w:rsidRPr="004755B6">
        <w:rPr>
          <w:rFonts w:ascii="Times New Roman" w:hAnsi="Times New Roman" w:cs="Times New Roman"/>
          <w:sz w:val="24"/>
          <w:szCs w:val="24"/>
        </w:rPr>
        <w:t xml:space="preserve">егистратором. </w:t>
      </w:r>
      <w:r w:rsidR="00A77353" w:rsidRPr="004755B6">
        <w:rPr>
          <w:rFonts w:ascii="Times New Roman" w:hAnsi="Times New Roman" w:cs="Times New Roman"/>
          <w:sz w:val="24"/>
          <w:szCs w:val="24"/>
        </w:rPr>
        <w:t xml:space="preserve">Таким соглашением в соответствии с настоящими Правилами считаются </w:t>
      </w:r>
      <w:r w:rsidRPr="004755B6">
        <w:rPr>
          <w:rFonts w:ascii="Times New Roman" w:hAnsi="Times New Roman" w:cs="Times New Roman"/>
          <w:sz w:val="24"/>
          <w:szCs w:val="24"/>
        </w:rPr>
        <w:t xml:space="preserve">Правила </w:t>
      </w:r>
      <w:r w:rsidR="00A77353" w:rsidRPr="004755B6">
        <w:rPr>
          <w:rFonts w:ascii="Times New Roman" w:hAnsi="Times New Roman" w:cs="Times New Roman"/>
          <w:sz w:val="24"/>
          <w:szCs w:val="24"/>
        </w:rPr>
        <w:t xml:space="preserve">ЭДО Регистратора. </w:t>
      </w:r>
      <w:r w:rsidR="009D69C6" w:rsidRPr="004755B6">
        <w:rPr>
          <w:rFonts w:ascii="Times New Roman" w:hAnsi="Times New Roman" w:cs="Times New Roman"/>
          <w:sz w:val="24"/>
          <w:szCs w:val="24"/>
        </w:rPr>
        <w:t>Регистратор публикует информацию о порядке и условиях обмена электронными документами (Правила ЭДО) в сети Internet на официальной странице Закрытого акционерного общества «Первый Специализированный Депозитарий» - http://www.frsd.ru.</w:t>
      </w:r>
    </w:p>
    <w:p w:rsidR="00617614" w:rsidRPr="004755B6" w:rsidRDefault="00617614"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Зарегистрированные лица, не являющиеся номинальными держателями, вправе осуществлять обмен документами, необходимыми для совершения операций в </w:t>
      </w:r>
      <w:r w:rsidR="00A77353" w:rsidRPr="004755B6">
        <w:rPr>
          <w:rFonts w:ascii="Times New Roman" w:hAnsi="Times New Roman" w:cs="Times New Roman"/>
          <w:sz w:val="24"/>
          <w:szCs w:val="24"/>
        </w:rPr>
        <w:t>Р</w:t>
      </w:r>
      <w:r w:rsidRPr="004755B6">
        <w:rPr>
          <w:rFonts w:ascii="Times New Roman" w:hAnsi="Times New Roman" w:cs="Times New Roman"/>
          <w:sz w:val="24"/>
          <w:szCs w:val="24"/>
        </w:rPr>
        <w:t xml:space="preserve">еестре, с </w:t>
      </w:r>
      <w:r w:rsidR="00A77353" w:rsidRPr="004755B6">
        <w:rPr>
          <w:rFonts w:ascii="Times New Roman" w:hAnsi="Times New Roman" w:cs="Times New Roman"/>
          <w:sz w:val="24"/>
          <w:szCs w:val="24"/>
        </w:rPr>
        <w:t>Р</w:t>
      </w:r>
      <w:r w:rsidRPr="004755B6">
        <w:rPr>
          <w:rFonts w:ascii="Times New Roman" w:hAnsi="Times New Roman" w:cs="Times New Roman"/>
          <w:sz w:val="24"/>
          <w:szCs w:val="24"/>
        </w:rPr>
        <w:t>егистратором в электронной форме с электронной подписью лица, имеющего право действовать от имени такого зарегистрированного лица, в порядке, предусмотренном законодательством Российской Федерации и настоящими Правилами</w:t>
      </w:r>
      <w:r w:rsidR="00A77353" w:rsidRPr="004755B6">
        <w:rPr>
          <w:rFonts w:ascii="Times New Roman" w:hAnsi="Times New Roman" w:cs="Times New Roman"/>
          <w:sz w:val="24"/>
          <w:szCs w:val="24"/>
        </w:rPr>
        <w:t>, а также Правилами ЭДО Регистратора</w:t>
      </w:r>
      <w:r w:rsidRPr="004755B6">
        <w:rPr>
          <w:rFonts w:ascii="Times New Roman" w:hAnsi="Times New Roman" w:cs="Times New Roman"/>
          <w:sz w:val="24"/>
          <w:szCs w:val="24"/>
        </w:rPr>
        <w:t>. В этом случае положения настоящих Правил применяются с учетом особенностей регулирования использования электронного документа и последующего предоставления документов</w:t>
      </w:r>
      <w:r w:rsidR="00D67143" w:rsidRPr="004755B6">
        <w:rPr>
          <w:rFonts w:ascii="Times New Roman" w:hAnsi="Times New Roman" w:cs="Times New Roman"/>
          <w:sz w:val="24"/>
          <w:szCs w:val="24"/>
        </w:rPr>
        <w:t xml:space="preserve"> в бумажной форме не требуется.</w:t>
      </w:r>
    </w:p>
    <w:p w:rsidR="00D67143" w:rsidRPr="004755B6" w:rsidRDefault="00D67143"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Зарегистрированные лица, осуществляющие с Регистратором обмен документами, необходимыми для совершения операций в Реестре, в электронной форме с электронной подписью, документы, необходимые для открытия лицевого счета зарегистрированного лица и изменения данных анкеты зарегистрированного лица, предоставляют Регистратору только на бумажных носителях</w:t>
      </w:r>
      <w:r w:rsidR="002255CC" w:rsidRPr="004755B6">
        <w:rPr>
          <w:rFonts w:ascii="Times New Roman" w:hAnsi="Times New Roman" w:cs="Times New Roman"/>
          <w:sz w:val="24"/>
          <w:szCs w:val="24"/>
        </w:rPr>
        <w:t xml:space="preserve"> (за исключением анкеты номинального держателя центрального депозитария)</w:t>
      </w:r>
      <w:r w:rsidRPr="004755B6">
        <w:rPr>
          <w:rFonts w:ascii="Times New Roman" w:hAnsi="Times New Roman" w:cs="Times New Roman"/>
          <w:sz w:val="24"/>
          <w:szCs w:val="24"/>
        </w:rPr>
        <w:t>.</w:t>
      </w:r>
    </w:p>
    <w:p w:rsidR="002B0B72" w:rsidRPr="004755B6" w:rsidRDefault="002B0B72"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В случае невозможности передачи электронных документов допускается их передача другими согласованными способами.</w:t>
      </w:r>
    </w:p>
    <w:p w:rsidR="009D69C6" w:rsidRPr="004755B6" w:rsidRDefault="009D69C6" w:rsidP="00617614">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w:t>
      </w:r>
      <w:r w:rsidR="002B0B72" w:rsidRPr="004755B6">
        <w:rPr>
          <w:rFonts w:ascii="Times New Roman" w:hAnsi="Times New Roman" w:cs="Times New Roman"/>
          <w:sz w:val="24"/>
          <w:szCs w:val="24"/>
        </w:rPr>
        <w:t>1</w:t>
      </w:r>
      <w:r w:rsidR="00617614" w:rsidRPr="004755B6">
        <w:rPr>
          <w:rFonts w:ascii="Times New Roman" w:hAnsi="Times New Roman" w:cs="Times New Roman"/>
          <w:sz w:val="24"/>
          <w:szCs w:val="24"/>
        </w:rPr>
        <w:t>.</w:t>
      </w:r>
      <w:r w:rsidR="00617614" w:rsidRPr="004755B6">
        <w:rPr>
          <w:rFonts w:ascii="Times New Roman" w:hAnsi="Times New Roman" w:cs="Times New Roman"/>
          <w:sz w:val="24"/>
          <w:szCs w:val="24"/>
        </w:rPr>
        <w:tab/>
      </w:r>
      <w:r w:rsidRPr="004755B6">
        <w:rPr>
          <w:rFonts w:ascii="Times New Roman" w:hAnsi="Times New Roman" w:cs="Times New Roman"/>
          <w:sz w:val="24"/>
          <w:szCs w:val="24"/>
        </w:rPr>
        <w:t>Номинальный держатель центральный депозитарий осуществляет обмен документами с Регистратором в электронной форме в соответствии с утвержденными им форматами.</w:t>
      </w:r>
    </w:p>
    <w:p w:rsidR="002B0B72" w:rsidRPr="004755B6" w:rsidRDefault="00617614" w:rsidP="002B0B72">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При наличии соглашения об электронном документообороте между Регистратором, управляющей компанией и агентами по выдаче, погашению и обмену инвестиционных паев Регистратор может совершать операции в Реестре на основании копий предусмотренных настоящими Правилами документов в электронной форме, заверенных электронной подписью лица, принявшего данные документы. В этом случае документы в бумажной форме должны быть переданы Регистратору не позднее 30 дней со дня их принятия.</w:t>
      </w:r>
    </w:p>
    <w:p w:rsidR="002B0B72" w:rsidRPr="004755B6" w:rsidRDefault="002B0B72" w:rsidP="002B0B72">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Документы на бумажном носителе, для которых законодательством Российской Федерации не предусмотрена электронная форма с электронной подписью, могут быть представлены Регистратору в форме электронной копии, заверенной электронной подписью. В этом случае не позднее 30 дней с даты представления электронной копии Регистратору предоставляются также лично или по почте копии указанных документов на бумажном носителе, заверенные в установленном для каждого затребованного документа порядке.</w:t>
      </w:r>
    </w:p>
    <w:p w:rsidR="008F124B" w:rsidRPr="004755B6" w:rsidRDefault="008F124B" w:rsidP="008F124B">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При использовании ЭДО Регистратор не предоставляет на бумажных носителях копии электронных документов, переданных ранее по системе ЭДО с использованием электронной подписи.</w:t>
      </w:r>
    </w:p>
    <w:p w:rsidR="008F124B" w:rsidRPr="004755B6" w:rsidRDefault="008F124B" w:rsidP="008F124B">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При необходимости ЭД может быть преобразован в форму, пригодную для однозначного восприятия его содержания.</w:t>
      </w:r>
    </w:p>
    <w:p w:rsidR="008F124B" w:rsidRPr="004755B6" w:rsidRDefault="008F124B" w:rsidP="008F124B">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По требованию уполномоченных государственных органов при осуществлении ими деятельности в соответствии с законодательством Российской Федерации, а так же иных лиц, предусмотренных законодательством и настоящими Правилами, внутренними документами Регистратора или на основании договора, Регистратор представляет документ в электронной форме и (или) подготавливает бумажную копию ЭД. Бумажная копия ЭД изготавливается при помощи печати с использованием программного средства, соответствующего формату ЭД, заверяется Регистратором в установленном порядке и содержит отметку о том, что это копия электронного документа.</w:t>
      </w:r>
    </w:p>
    <w:p w:rsidR="00F553E6" w:rsidRPr="004755B6" w:rsidRDefault="002B0B72" w:rsidP="00F553E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1.12.</w:t>
      </w:r>
      <w:r w:rsidRPr="004755B6">
        <w:rPr>
          <w:rFonts w:ascii="Times New Roman" w:hAnsi="Times New Roman" w:cs="Times New Roman"/>
          <w:sz w:val="24"/>
          <w:szCs w:val="24"/>
        </w:rPr>
        <w:tab/>
      </w:r>
      <w:r w:rsidR="00F553E6" w:rsidRPr="004755B6">
        <w:rPr>
          <w:rFonts w:ascii="Times New Roman" w:hAnsi="Times New Roman" w:cs="Times New Roman"/>
          <w:sz w:val="24"/>
          <w:szCs w:val="24"/>
        </w:rPr>
        <w:t>Учет инвестиционных паев на лицевых и иных счетах в Реестре осуществляется в штуках. Учет дробных частей инвестиционных паев осуществляется в десятичных дробях. Дробное число, выражающее количество инвестиционных паев, округляется с точностью, определенной правилами доверительного управления паевым инвестиционным фондом, но не менее 5 знаков после запятой.</w:t>
      </w:r>
    </w:p>
    <w:p w:rsidR="00F553E6" w:rsidRPr="004755B6" w:rsidRDefault="00F553E6" w:rsidP="00F553E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При зачислении </w:t>
      </w:r>
      <w:r w:rsidR="00AF285B" w:rsidRPr="004755B6">
        <w:rPr>
          <w:rFonts w:ascii="Times New Roman" w:hAnsi="Times New Roman" w:cs="Times New Roman"/>
          <w:sz w:val="24"/>
          <w:szCs w:val="24"/>
        </w:rPr>
        <w:t>инвестиционных паев</w:t>
      </w:r>
      <w:r w:rsidRPr="004755B6">
        <w:rPr>
          <w:rFonts w:ascii="Times New Roman" w:hAnsi="Times New Roman" w:cs="Times New Roman"/>
          <w:sz w:val="24"/>
          <w:szCs w:val="24"/>
        </w:rPr>
        <w:t xml:space="preserve"> на счета, открытые Регистратором, их дробные части суммируются, если иное не предусмотрено федеральными законами.</w:t>
      </w:r>
    </w:p>
    <w:p w:rsidR="00F553E6" w:rsidRPr="004755B6" w:rsidRDefault="00F553E6" w:rsidP="00F553E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Списание дробной части инвестиционного пая с лицевого счета владельца </w:t>
      </w:r>
      <w:r w:rsidR="00AF285B" w:rsidRPr="004755B6">
        <w:rPr>
          <w:rFonts w:ascii="Times New Roman" w:hAnsi="Times New Roman" w:cs="Times New Roman"/>
          <w:sz w:val="24"/>
          <w:szCs w:val="24"/>
        </w:rPr>
        <w:t>инвестиционных паев</w:t>
      </w:r>
      <w:r w:rsidRPr="004755B6">
        <w:rPr>
          <w:rFonts w:ascii="Times New Roman" w:hAnsi="Times New Roman" w:cs="Times New Roman"/>
          <w:sz w:val="24"/>
          <w:szCs w:val="24"/>
        </w:rPr>
        <w:t xml:space="preserve">, лицевого счета доверительного управляющего, депозитного лицевого счета или казначейского лицевого </w:t>
      </w:r>
      <w:r w:rsidR="00AF285B" w:rsidRPr="004755B6">
        <w:rPr>
          <w:rFonts w:ascii="Times New Roman" w:hAnsi="Times New Roman" w:cs="Times New Roman"/>
          <w:sz w:val="24"/>
          <w:szCs w:val="24"/>
        </w:rPr>
        <w:t>Управляющей компании</w:t>
      </w:r>
      <w:r w:rsidRPr="004755B6">
        <w:rPr>
          <w:rFonts w:ascii="Times New Roman" w:hAnsi="Times New Roman" w:cs="Times New Roman"/>
          <w:sz w:val="24"/>
          <w:szCs w:val="24"/>
        </w:rPr>
        <w:t xml:space="preserve"> на основании распоряжения лица, которому открыт такой счет, или, если это предусмотрено настоящим</w:t>
      </w:r>
      <w:r w:rsidR="00FF509D" w:rsidRPr="004755B6">
        <w:rPr>
          <w:rFonts w:ascii="Times New Roman" w:hAnsi="Times New Roman" w:cs="Times New Roman"/>
          <w:sz w:val="24"/>
          <w:szCs w:val="24"/>
        </w:rPr>
        <w:t>и</w:t>
      </w:r>
      <w:r w:rsidRPr="004755B6">
        <w:rPr>
          <w:rFonts w:ascii="Times New Roman" w:hAnsi="Times New Roman" w:cs="Times New Roman"/>
          <w:sz w:val="24"/>
          <w:szCs w:val="24"/>
        </w:rPr>
        <w:t xml:space="preserve"> Пр</w:t>
      </w:r>
      <w:r w:rsidR="00FF509D" w:rsidRPr="004755B6">
        <w:rPr>
          <w:rFonts w:ascii="Times New Roman" w:hAnsi="Times New Roman" w:cs="Times New Roman"/>
          <w:sz w:val="24"/>
          <w:szCs w:val="24"/>
        </w:rPr>
        <w:t>авилами</w:t>
      </w:r>
      <w:r w:rsidRPr="004755B6">
        <w:rPr>
          <w:rFonts w:ascii="Times New Roman" w:hAnsi="Times New Roman" w:cs="Times New Roman"/>
          <w:sz w:val="24"/>
          <w:szCs w:val="24"/>
        </w:rPr>
        <w:t xml:space="preserve">, на основании распоряжения </w:t>
      </w:r>
      <w:r w:rsidR="00AF285B" w:rsidRPr="004755B6">
        <w:rPr>
          <w:rFonts w:ascii="Times New Roman" w:hAnsi="Times New Roman" w:cs="Times New Roman"/>
          <w:sz w:val="24"/>
          <w:szCs w:val="24"/>
        </w:rPr>
        <w:t>У</w:t>
      </w:r>
      <w:r w:rsidRPr="004755B6">
        <w:rPr>
          <w:rFonts w:ascii="Times New Roman" w:hAnsi="Times New Roman" w:cs="Times New Roman"/>
          <w:sz w:val="24"/>
          <w:szCs w:val="24"/>
        </w:rPr>
        <w:t xml:space="preserve">правляющей компании, заявки на обмен инвестиционных паев или заявки на погашение инвестиционных паев, допускается только при условии полного списания дробной части ценной бумаги. При этом списание дробной части </w:t>
      </w:r>
      <w:r w:rsidR="00FF509D" w:rsidRPr="004755B6">
        <w:rPr>
          <w:rFonts w:ascii="Times New Roman" w:hAnsi="Times New Roman" w:cs="Times New Roman"/>
          <w:sz w:val="24"/>
          <w:szCs w:val="24"/>
        </w:rPr>
        <w:t>инвестиционного пая</w:t>
      </w:r>
      <w:r w:rsidRPr="004755B6">
        <w:rPr>
          <w:rFonts w:ascii="Times New Roman" w:hAnsi="Times New Roman" w:cs="Times New Roman"/>
          <w:sz w:val="24"/>
          <w:szCs w:val="24"/>
        </w:rPr>
        <w:t xml:space="preserve"> без целого числа </w:t>
      </w:r>
      <w:r w:rsidR="00FF509D" w:rsidRPr="004755B6">
        <w:rPr>
          <w:rFonts w:ascii="Times New Roman" w:hAnsi="Times New Roman" w:cs="Times New Roman"/>
          <w:sz w:val="24"/>
          <w:szCs w:val="24"/>
        </w:rPr>
        <w:t>инвестиционных паев</w:t>
      </w:r>
      <w:r w:rsidRPr="004755B6">
        <w:rPr>
          <w:rFonts w:ascii="Times New Roman" w:hAnsi="Times New Roman" w:cs="Times New Roman"/>
          <w:sz w:val="24"/>
          <w:szCs w:val="24"/>
        </w:rPr>
        <w:t xml:space="preserve"> допускается только при отсутствии на указанном счете целого числа </w:t>
      </w:r>
      <w:r w:rsidR="00FF509D" w:rsidRPr="004755B6">
        <w:rPr>
          <w:rFonts w:ascii="Times New Roman" w:hAnsi="Times New Roman" w:cs="Times New Roman"/>
          <w:sz w:val="24"/>
          <w:szCs w:val="24"/>
        </w:rPr>
        <w:t>инвестиционных паев</w:t>
      </w:r>
      <w:r w:rsidRPr="004755B6">
        <w:rPr>
          <w:rFonts w:ascii="Times New Roman" w:hAnsi="Times New Roman" w:cs="Times New Roman"/>
          <w:sz w:val="24"/>
          <w:szCs w:val="24"/>
        </w:rPr>
        <w:t xml:space="preserve">. Требования настоящего абзаца не применяются в случае погашения инвестиционных паев в соответствии с подпунктом 1 пункта 4 статьи 14.1 Федерального закона </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Об инвестиционных фондах</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 xml:space="preserve">, частичного погашения инвестиционных паев в соответствии с подпунктом 3 пункта 6 статьи 17 Федерального закона </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Об инвестиционных фондах</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 xml:space="preserve"> и погашения части инвестиционных паев в соответствии с пунктами 3 и 8 статьи 17.1 Федерального закона </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Об инвестиционных фондах</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 xml:space="preserve">, погашения всех или части инвестиционных паев в соответствии с пунктом 13 статьи 18 Федерального закона </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Об инвестиционных фондах</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w:t>
      </w:r>
    </w:p>
    <w:p w:rsidR="00F553E6" w:rsidRPr="004755B6" w:rsidRDefault="00F553E6" w:rsidP="00F553E6">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 xml:space="preserve">Помимо случаев, предусмотренных Федеральным законом </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Об инвестиционных фондах</w:t>
      </w:r>
      <w:r w:rsidR="00FF509D" w:rsidRPr="004755B6">
        <w:rPr>
          <w:rFonts w:ascii="Times New Roman" w:hAnsi="Times New Roman" w:cs="Times New Roman"/>
          <w:sz w:val="24"/>
          <w:szCs w:val="24"/>
        </w:rPr>
        <w:t>»</w:t>
      </w:r>
      <w:r w:rsidRPr="004755B6">
        <w:rPr>
          <w:rFonts w:ascii="Times New Roman" w:hAnsi="Times New Roman" w:cs="Times New Roman"/>
          <w:sz w:val="24"/>
          <w:szCs w:val="24"/>
        </w:rPr>
        <w:t>,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rsidR="009336EC" w:rsidRPr="004755B6" w:rsidRDefault="009336EC" w:rsidP="009336EC">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1.13.</w:t>
      </w:r>
      <w:r w:rsidRPr="004755B6">
        <w:rPr>
          <w:rFonts w:ascii="Times New Roman" w:hAnsi="Times New Roman" w:cs="Times New Roman"/>
          <w:sz w:val="24"/>
          <w:szCs w:val="24"/>
        </w:rPr>
        <w:tab/>
      </w:r>
      <w:r w:rsidR="003637A2" w:rsidRPr="004755B6">
        <w:rPr>
          <w:rFonts w:ascii="Times New Roman" w:hAnsi="Times New Roman" w:cs="Times New Roman"/>
          <w:sz w:val="24"/>
          <w:szCs w:val="24"/>
        </w:rPr>
        <w:t>О</w:t>
      </w:r>
      <w:r w:rsidRPr="004755B6">
        <w:rPr>
          <w:rFonts w:ascii="Times New Roman" w:hAnsi="Times New Roman" w:cs="Times New Roman"/>
          <w:sz w:val="24"/>
          <w:szCs w:val="24"/>
        </w:rPr>
        <w:t>перационный день Регистратора начинается в 12:00 по московскому времени текущего рабочего дня и заканчивается в 12:00 по московскому времени следующего рабочего дня. При этом под рабочим днем в целях настоящего пункта понимается день, являющийся рабочим в соответствии с действующим Российским законодательством.</w:t>
      </w:r>
    </w:p>
    <w:p w:rsidR="009336EC" w:rsidRPr="004755B6" w:rsidRDefault="009336EC" w:rsidP="009336EC">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w:t>
      </w:r>
      <w:r w:rsidR="003637A2" w:rsidRPr="004755B6">
        <w:rPr>
          <w:rFonts w:ascii="Times New Roman" w:hAnsi="Times New Roman" w:cs="Times New Roman"/>
          <w:sz w:val="24"/>
          <w:szCs w:val="24"/>
        </w:rPr>
        <w:t>4</w:t>
      </w:r>
      <w:r w:rsidRPr="004755B6">
        <w:rPr>
          <w:rFonts w:ascii="Times New Roman" w:hAnsi="Times New Roman" w:cs="Times New Roman"/>
          <w:sz w:val="24"/>
          <w:szCs w:val="24"/>
        </w:rPr>
        <w:t>.</w:t>
      </w:r>
      <w:r w:rsidRPr="004755B6">
        <w:rPr>
          <w:rFonts w:ascii="Times New Roman" w:hAnsi="Times New Roman" w:cs="Times New Roman"/>
          <w:sz w:val="24"/>
          <w:szCs w:val="24"/>
        </w:rPr>
        <w:tab/>
        <w:t>Настоящие Правила являются неотъемлемой частью договора об оказании услуг Регистратора управляющей компании фонда, а также упомянутых в пункте 1.7. настоящих Правил договоров, заключенных Регистратором с агентами по выдаче, погашению и обмену инвестиционных паев.</w:t>
      </w:r>
    </w:p>
    <w:p w:rsidR="009336EC" w:rsidRPr="004755B6" w:rsidRDefault="009336EC" w:rsidP="009336EC">
      <w:pPr>
        <w:spacing w:after="120" w:line="240" w:lineRule="auto"/>
        <w:jc w:val="both"/>
        <w:rPr>
          <w:rFonts w:ascii="Times New Roman" w:hAnsi="Times New Roman" w:cs="Times New Roman"/>
          <w:sz w:val="24"/>
          <w:szCs w:val="24"/>
        </w:rPr>
      </w:pPr>
      <w:r w:rsidRPr="004755B6">
        <w:rPr>
          <w:rFonts w:ascii="Times New Roman" w:hAnsi="Times New Roman" w:cs="Times New Roman"/>
          <w:sz w:val="24"/>
          <w:szCs w:val="24"/>
        </w:rPr>
        <w:t>1.1</w:t>
      </w:r>
      <w:r w:rsidR="003637A2" w:rsidRPr="004755B6">
        <w:rPr>
          <w:rFonts w:ascii="Times New Roman" w:hAnsi="Times New Roman" w:cs="Times New Roman"/>
          <w:sz w:val="24"/>
          <w:szCs w:val="24"/>
        </w:rPr>
        <w:t>5</w:t>
      </w:r>
      <w:r w:rsidRPr="004755B6">
        <w:rPr>
          <w:rFonts w:ascii="Times New Roman" w:hAnsi="Times New Roman" w:cs="Times New Roman"/>
          <w:sz w:val="24"/>
          <w:szCs w:val="24"/>
        </w:rPr>
        <w:t>.</w:t>
      </w:r>
      <w:r w:rsidRPr="004755B6">
        <w:rPr>
          <w:rFonts w:ascii="Times New Roman" w:hAnsi="Times New Roman" w:cs="Times New Roman"/>
          <w:sz w:val="24"/>
          <w:szCs w:val="24"/>
        </w:rPr>
        <w:tab/>
        <w:t xml:space="preserve">Настоящие Правила утверждаются Советом директоров Закрытого акционерного общества «Первый Специализированный Депозитарий». Правила, а также изменения и дополнения, вносимые в Правила, вступают в силу при условии их регистрации в </w:t>
      </w:r>
      <w:r w:rsidR="00F70006" w:rsidRPr="004755B6">
        <w:rPr>
          <w:rFonts w:ascii="Times New Roman" w:hAnsi="Times New Roman" w:cs="Times New Roman"/>
          <w:sz w:val="24"/>
          <w:szCs w:val="24"/>
        </w:rPr>
        <w:t>Банке России.</w:t>
      </w:r>
    </w:p>
    <w:p w:rsidR="00EC37DC" w:rsidRPr="004755B6" w:rsidRDefault="00EC37DC" w:rsidP="00DD7AC8">
      <w:pPr>
        <w:spacing w:after="0" w:line="240" w:lineRule="auto"/>
        <w:jc w:val="both"/>
        <w:rPr>
          <w:rFonts w:ascii="Times New Roman" w:hAnsi="Times New Roman" w:cs="Times New Roman"/>
          <w:sz w:val="24"/>
          <w:szCs w:val="24"/>
        </w:rPr>
      </w:pPr>
    </w:p>
    <w:p w:rsidR="00EC37DC" w:rsidRPr="004755B6" w:rsidRDefault="00EC37DC" w:rsidP="00CF360F">
      <w:pPr>
        <w:numPr>
          <w:ilvl w:val="0"/>
          <w:numId w:val="1"/>
        </w:numPr>
        <w:tabs>
          <w:tab w:val="clear" w:pos="928"/>
          <w:tab w:val="num" w:pos="284"/>
        </w:tabs>
        <w:spacing w:after="120" w:line="240" w:lineRule="auto"/>
        <w:ind w:left="567" w:hanging="567"/>
        <w:jc w:val="center"/>
        <w:outlineLvl w:val="0"/>
        <w:rPr>
          <w:rFonts w:ascii="Times New Roman" w:hAnsi="Times New Roman" w:cs="Times New Roman"/>
          <w:b/>
          <w:sz w:val="24"/>
          <w:szCs w:val="24"/>
        </w:rPr>
      </w:pPr>
      <w:r w:rsidRPr="004755B6">
        <w:rPr>
          <w:rFonts w:ascii="Times New Roman" w:hAnsi="Times New Roman" w:cs="Times New Roman"/>
          <w:b/>
          <w:sz w:val="24"/>
          <w:szCs w:val="24"/>
        </w:rPr>
        <w:t>Права и обязанности Регистратора при ведении Реестра.</w:t>
      </w:r>
    </w:p>
    <w:p w:rsidR="001C54DE" w:rsidRPr="004755B6" w:rsidRDefault="001C54DE" w:rsidP="00CC58DF">
      <w:pPr>
        <w:numPr>
          <w:ilvl w:val="1"/>
          <w:numId w:val="12"/>
        </w:numPr>
        <w:tabs>
          <w:tab w:val="clear" w:pos="720"/>
          <w:tab w:val="num" w:pos="567"/>
        </w:tabs>
        <w:spacing w:after="0" w:line="240" w:lineRule="auto"/>
        <w:ind w:hanging="720"/>
        <w:jc w:val="both"/>
        <w:rPr>
          <w:rFonts w:ascii="Times New Roman" w:hAnsi="Times New Roman"/>
          <w:sz w:val="24"/>
          <w:szCs w:val="24"/>
        </w:rPr>
      </w:pPr>
      <w:r w:rsidRPr="004755B6">
        <w:rPr>
          <w:rFonts w:ascii="Times New Roman" w:hAnsi="Times New Roman"/>
          <w:sz w:val="24"/>
          <w:szCs w:val="24"/>
        </w:rPr>
        <w:t>Регистратор обязан:</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вести журнал регистрации операций (регистрационный журнал);</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вести журнал учета входящих документов;</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 xml:space="preserve">вносить в лицевые счета записи в порядке и сроки, установленные действующим законодательством, нормативными правовыми актами в сфере финансовых рынков, правилами доверительного управления </w:t>
      </w:r>
      <w:r w:rsidR="001F5BDE" w:rsidRPr="004755B6">
        <w:rPr>
          <w:rFonts w:ascii="Times New Roman" w:hAnsi="Times New Roman"/>
          <w:sz w:val="24"/>
          <w:szCs w:val="24"/>
        </w:rPr>
        <w:t>Ф</w:t>
      </w:r>
      <w:r w:rsidRPr="004755B6">
        <w:rPr>
          <w:rFonts w:ascii="Times New Roman" w:hAnsi="Times New Roman"/>
          <w:sz w:val="24"/>
          <w:szCs w:val="24"/>
        </w:rPr>
        <w:t>ондом и настоящими Правилами;</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осуществлять прием распоряжений, заявлений, требований, являющихся основанием для проведения операций в Реестре;</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 xml:space="preserve">осуществлять сверку подписей на распоряжениях </w:t>
      </w:r>
      <w:r w:rsidR="001F5BDE" w:rsidRPr="004755B6">
        <w:rPr>
          <w:rFonts w:ascii="Times New Roman" w:hAnsi="Times New Roman"/>
          <w:sz w:val="24"/>
          <w:szCs w:val="24"/>
        </w:rPr>
        <w:t>У</w:t>
      </w:r>
      <w:r w:rsidRPr="004755B6">
        <w:rPr>
          <w:rFonts w:ascii="Times New Roman" w:hAnsi="Times New Roman"/>
          <w:sz w:val="24"/>
          <w:szCs w:val="24"/>
        </w:rPr>
        <w:t xml:space="preserve">правляющей компании о совершении операций в Реестре, заявках зарегистрированных лиц о погашении или обмене инвестиционных паев, передаточных и других распоряжениях с образцами подписей, содержащимися в анкетах </w:t>
      </w:r>
      <w:r w:rsidR="001F5BDE" w:rsidRPr="004755B6">
        <w:rPr>
          <w:rFonts w:ascii="Times New Roman" w:hAnsi="Times New Roman"/>
          <w:sz w:val="24"/>
          <w:szCs w:val="24"/>
        </w:rPr>
        <w:t>У</w:t>
      </w:r>
      <w:r w:rsidRPr="004755B6">
        <w:rPr>
          <w:rFonts w:ascii="Times New Roman" w:hAnsi="Times New Roman"/>
          <w:sz w:val="24"/>
          <w:szCs w:val="24"/>
        </w:rPr>
        <w:t>правляющих компаний, анкетах зарегистрированных лиц, анкетах залогодержателей;</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осуществлять хранение запросов, полученные от зарегистрированных и иных лиц, а также ответы по ним, включая отказы от проведения операций в Реестре;</w:t>
      </w:r>
    </w:p>
    <w:p w:rsidR="001C54DE" w:rsidRPr="004755B6" w:rsidRDefault="001C54DE" w:rsidP="00CC58DF">
      <w:pPr>
        <w:numPr>
          <w:ilvl w:val="0"/>
          <w:numId w:val="15"/>
        </w:numPr>
        <w:spacing w:after="0" w:line="240" w:lineRule="auto"/>
        <w:ind w:left="357" w:hanging="357"/>
        <w:jc w:val="both"/>
        <w:rPr>
          <w:rFonts w:ascii="Times New Roman" w:hAnsi="Times New Roman"/>
          <w:sz w:val="24"/>
          <w:szCs w:val="24"/>
        </w:rPr>
      </w:pPr>
      <w:r w:rsidRPr="004755B6">
        <w:rPr>
          <w:rFonts w:ascii="Times New Roman" w:hAnsi="Times New Roman"/>
          <w:sz w:val="24"/>
          <w:szCs w:val="24"/>
        </w:rPr>
        <w:t xml:space="preserve">в процессе ведения Реестра совершать иные операции и действия в порядке и сроки, установленные действующим законодательством, нормативными правовыми актами в сфере финансовых рынков, правилами доверительного управления </w:t>
      </w:r>
      <w:r w:rsidR="001F5BDE" w:rsidRPr="004755B6">
        <w:rPr>
          <w:rFonts w:ascii="Times New Roman" w:hAnsi="Times New Roman"/>
          <w:sz w:val="24"/>
          <w:szCs w:val="24"/>
        </w:rPr>
        <w:t>Ф</w:t>
      </w:r>
      <w:r w:rsidRPr="004755B6">
        <w:rPr>
          <w:rFonts w:ascii="Times New Roman" w:hAnsi="Times New Roman"/>
          <w:sz w:val="24"/>
          <w:szCs w:val="24"/>
        </w:rPr>
        <w:t>ондом и настоящими Правилами.</w:t>
      </w:r>
    </w:p>
    <w:p w:rsidR="001C54DE" w:rsidRPr="004755B6" w:rsidRDefault="001C54DE" w:rsidP="001F5BDE">
      <w:pPr>
        <w:numPr>
          <w:ilvl w:val="1"/>
          <w:numId w:val="1"/>
        </w:numPr>
        <w:tabs>
          <w:tab w:val="clear" w:pos="1140"/>
          <w:tab w:val="num" w:pos="567"/>
        </w:tabs>
        <w:spacing w:after="120" w:line="240" w:lineRule="auto"/>
        <w:ind w:left="567" w:hanging="567"/>
        <w:jc w:val="both"/>
        <w:rPr>
          <w:rFonts w:ascii="Times New Roman" w:hAnsi="Times New Roman"/>
          <w:sz w:val="24"/>
          <w:szCs w:val="24"/>
        </w:rPr>
      </w:pPr>
      <w:r w:rsidRPr="004755B6">
        <w:rPr>
          <w:rFonts w:ascii="Times New Roman" w:hAnsi="Times New Roman"/>
          <w:sz w:val="24"/>
          <w:szCs w:val="24"/>
        </w:rPr>
        <w:t xml:space="preserve">Регистратор не вправе требовать предоставления документов, не являющихся в соответствии с настоящими Правилами основанием для внесения соответствующих записей в </w:t>
      </w:r>
      <w:r w:rsidR="001F5BDE" w:rsidRPr="004755B6">
        <w:rPr>
          <w:rFonts w:ascii="Times New Roman" w:hAnsi="Times New Roman"/>
          <w:sz w:val="24"/>
          <w:szCs w:val="24"/>
        </w:rPr>
        <w:t>Р</w:t>
      </w:r>
      <w:r w:rsidRPr="004755B6">
        <w:rPr>
          <w:rFonts w:ascii="Times New Roman" w:hAnsi="Times New Roman"/>
          <w:sz w:val="24"/>
          <w:szCs w:val="24"/>
        </w:rPr>
        <w:t>еестр.</w:t>
      </w:r>
    </w:p>
    <w:p w:rsidR="00EC37DC" w:rsidRPr="004755B6" w:rsidRDefault="00EC37DC" w:rsidP="00CF360F">
      <w:pPr>
        <w:pStyle w:val="a3"/>
        <w:numPr>
          <w:ilvl w:val="0"/>
          <w:numId w:val="1"/>
        </w:numPr>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Операции и действия, совершаемые Регистратором в процессе ведения Реестра.</w:t>
      </w:r>
    </w:p>
    <w:p w:rsidR="001C54DE" w:rsidRPr="004755B6" w:rsidRDefault="001C54DE" w:rsidP="00CC58DF">
      <w:pPr>
        <w:numPr>
          <w:ilvl w:val="1"/>
          <w:numId w:val="13"/>
        </w:numPr>
        <w:shd w:val="clear" w:color="auto" w:fill="FFFFFF"/>
        <w:tabs>
          <w:tab w:val="clear" w:pos="1440"/>
          <w:tab w:val="num" w:pos="567"/>
        </w:tabs>
        <w:spacing w:after="0" w:line="240" w:lineRule="auto"/>
        <w:ind w:left="567" w:hanging="567"/>
        <w:jc w:val="both"/>
        <w:rPr>
          <w:rFonts w:ascii="Times New Roman" w:hAnsi="Times New Roman"/>
          <w:sz w:val="24"/>
          <w:szCs w:val="24"/>
        </w:rPr>
      </w:pPr>
      <w:r w:rsidRPr="004755B6">
        <w:rPr>
          <w:rFonts w:ascii="Times New Roman" w:hAnsi="Times New Roman"/>
          <w:sz w:val="24"/>
          <w:szCs w:val="24"/>
        </w:rPr>
        <w:t>Регистратор осуществляет в Реестре следующие операции</w:t>
      </w:r>
      <w:r w:rsidRPr="004755B6">
        <w:rPr>
          <w:rFonts w:ascii="Times New Roman" w:hAnsi="Times New Roman"/>
          <w:bCs/>
          <w:iCs/>
          <w:sz w:val="24"/>
          <w:szCs w:val="24"/>
        </w:rPr>
        <w:t>:</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 xml:space="preserve">открытие </w:t>
      </w:r>
      <w:r w:rsidR="001F5BDE" w:rsidRPr="004755B6">
        <w:rPr>
          <w:rFonts w:ascii="Times New Roman" w:hAnsi="Times New Roman"/>
          <w:sz w:val="24"/>
          <w:szCs w:val="24"/>
        </w:rPr>
        <w:t>У</w:t>
      </w:r>
      <w:r w:rsidRPr="004755B6">
        <w:rPr>
          <w:rFonts w:ascii="Times New Roman" w:hAnsi="Times New Roman"/>
          <w:sz w:val="24"/>
          <w:szCs w:val="24"/>
        </w:rPr>
        <w:t>правляющей компании закрытого паевого инвестиционного фонда счета «выдаваемые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 xml:space="preserve">открытие </w:t>
      </w:r>
      <w:r w:rsidR="001F5BDE" w:rsidRPr="004755B6">
        <w:rPr>
          <w:rFonts w:ascii="Times New Roman" w:hAnsi="Times New Roman"/>
          <w:sz w:val="24"/>
          <w:szCs w:val="24"/>
        </w:rPr>
        <w:t>У</w:t>
      </w:r>
      <w:r w:rsidRPr="004755B6">
        <w:rPr>
          <w:rFonts w:ascii="Times New Roman" w:hAnsi="Times New Roman"/>
          <w:sz w:val="24"/>
          <w:szCs w:val="24"/>
        </w:rPr>
        <w:t>правляющей компании закрытого паевого инвестиционного фонда счета «дополнительные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 xml:space="preserve">изменение данных анкеты </w:t>
      </w:r>
      <w:r w:rsidR="001F5BDE" w:rsidRPr="004755B6">
        <w:rPr>
          <w:rFonts w:ascii="Times New Roman" w:hAnsi="Times New Roman"/>
          <w:sz w:val="24"/>
          <w:szCs w:val="24"/>
        </w:rPr>
        <w:t>У</w:t>
      </w:r>
      <w:r w:rsidRPr="004755B6">
        <w:rPr>
          <w:rFonts w:ascii="Times New Roman" w:hAnsi="Times New Roman"/>
          <w:sz w:val="24"/>
          <w:szCs w:val="24"/>
        </w:rPr>
        <w:t>правляющей компании;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открытие лицевого счета зарегистрированного лица;</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открытие депозитного лицевого счета;</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 xml:space="preserve">открытие казначейского лицевого счета </w:t>
      </w:r>
      <w:r w:rsidR="001F5BDE" w:rsidRPr="004755B6">
        <w:rPr>
          <w:rFonts w:ascii="Times New Roman" w:hAnsi="Times New Roman"/>
          <w:sz w:val="24"/>
          <w:szCs w:val="24"/>
        </w:rPr>
        <w:t>У</w:t>
      </w:r>
      <w:r w:rsidRPr="004755B6">
        <w:rPr>
          <w:rFonts w:ascii="Times New Roman" w:hAnsi="Times New Roman"/>
          <w:sz w:val="24"/>
          <w:szCs w:val="24"/>
        </w:rPr>
        <w:t>правляющей компании;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открытие счета неустановленных лиц;</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изменение данных анкеты зарегистрированного лица или изменение данных приложения к анкете зарегистрированного лица – доверительного управляющего;</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закрытие счетов;</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на счет «выдаваемые инвестиционные паи» инвестиционных паев, подлежащих выдаче;</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на счет «дополнительные инвестиционные паи» дополнительных инвестиционных паев, подлежащих выдаче;</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выдаваемых инвестиционных паев со счета «выдаваемые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выдаваемых дополнительных инвестиционных паев со счета «дополнительные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оставшихся невыданными инвестиционных паев со счета «выдаваемые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выдаваемых инвестиционных паев на лицевой счет;</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подлежащих обмену инвестиционных паев с лицевого счета или счета неустановленных лиц;</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инвестиционных паев, на которые осуществляется обмен, на лицевой счет или счет неустановленных лиц;</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инвестиционных паев на лицевые счета, счет неустановленных лиц, счет «дополнительные инвестиционные паи» при дроблении инвестиционных паев;</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погашаемых инвестиционных паев с лицевого счета;</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зачисление погашаемых инвестиционных паев на счет «выдаваемые инвестиционные паи»;</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инвестиционных паев с лицевых счетов, счета неустановленных лиц, счета «выдаваемые инвестиционные паи» и счета «дополнительные инвестиционные паи» при прекращении паевого инвестиционного фонда;</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списание инвестиционных паев со счета «выдаваемые инвестиционные паи» 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фиксация (регистрация) факта ограничения операций с инвестиционными паями, в том числе в случае залога инвестиционных паев, а также фиксация (регистрация) факта снятия ограничения операций;</w:t>
      </w:r>
    </w:p>
    <w:p w:rsidR="001C54DE" w:rsidRPr="004755B6" w:rsidRDefault="001C54DE" w:rsidP="00CC58DF">
      <w:pPr>
        <w:numPr>
          <w:ilvl w:val="0"/>
          <w:numId w:val="16"/>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внесение изменений в данные лицевого счета залогодателя о заложенных инвестиционных паях и условиях залога, а также в случае передачи прав по договору о залоге;</w:t>
      </w:r>
    </w:p>
    <w:p w:rsidR="001C54DE" w:rsidRPr="004755B6" w:rsidRDefault="001C54DE" w:rsidP="00CC58DF">
      <w:pPr>
        <w:numPr>
          <w:ilvl w:val="0"/>
          <w:numId w:val="16"/>
        </w:numPr>
        <w:shd w:val="clear" w:color="auto" w:fill="FFFFFF"/>
        <w:spacing w:after="120" w:line="240" w:lineRule="auto"/>
        <w:ind w:left="357" w:hanging="357"/>
        <w:jc w:val="both"/>
        <w:rPr>
          <w:rFonts w:ascii="Times New Roman" w:hAnsi="Times New Roman"/>
          <w:sz w:val="24"/>
          <w:szCs w:val="24"/>
        </w:rPr>
      </w:pPr>
      <w:r w:rsidRPr="004755B6">
        <w:rPr>
          <w:rFonts w:ascii="Times New Roman" w:hAnsi="Times New Roman"/>
          <w:sz w:val="24"/>
          <w:szCs w:val="24"/>
        </w:rPr>
        <w:t>списание инвестиционных паев с лицевого счета или счета неустановленных лиц и их зачисление на лицевой счет или счет неустановленных лиц (в том числе при переходе прав на инвестиционные паи; в порядке наследования; при реорганизации юридических лиц; на основании решений органов государственной власти или должностных лиц).</w:t>
      </w:r>
    </w:p>
    <w:p w:rsidR="001C54DE" w:rsidRPr="004755B6" w:rsidRDefault="001C54DE" w:rsidP="00CC58DF">
      <w:pPr>
        <w:numPr>
          <w:ilvl w:val="1"/>
          <w:numId w:val="13"/>
        </w:numPr>
        <w:shd w:val="clear" w:color="auto" w:fill="FFFFFF"/>
        <w:tabs>
          <w:tab w:val="clear" w:pos="1440"/>
          <w:tab w:val="num" w:pos="567"/>
        </w:tabs>
        <w:spacing w:after="0" w:line="240" w:lineRule="auto"/>
        <w:ind w:left="567" w:hanging="567"/>
        <w:jc w:val="both"/>
        <w:rPr>
          <w:rFonts w:ascii="Times New Roman" w:hAnsi="Times New Roman"/>
          <w:sz w:val="24"/>
          <w:szCs w:val="24"/>
        </w:rPr>
      </w:pPr>
      <w:r w:rsidRPr="004755B6">
        <w:rPr>
          <w:rFonts w:ascii="Times New Roman" w:hAnsi="Times New Roman"/>
          <w:sz w:val="24"/>
          <w:szCs w:val="24"/>
        </w:rPr>
        <w:t>Регистратор в процессе ведения Реестра также осуществляет следующие действия:</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составление списка лиц, имеющих право на получение дохода по инвестиционным паям закрытого паевого инвестиционного фонда;</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составление списка лиц, имеющих право на участие в общем собрании владельцев инвестиционных паев закрытого паевого инвестиционного фонда;</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составление списка лиц, имеющих право на получение денежной компенсации при прекращении паевого инвестиционного фонда;</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составление списка зарегистрированных лиц (в том числе при передаче Реестра);</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предоставление выписки по лицевому счету;</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предоставление информации из Реестра;</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предоставление уведомления об отказе в совершении операции;</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предоставление отчета о возможности выдачи инвестиционных паев;</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проведение сверки записей о количестве инвестиционных паев на лицевом счете номинального держателя центрального депозитария;</w:t>
      </w:r>
    </w:p>
    <w:p w:rsidR="001C54DE" w:rsidRPr="004755B6" w:rsidRDefault="001C54DE" w:rsidP="00CC58DF">
      <w:pPr>
        <w:numPr>
          <w:ilvl w:val="0"/>
          <w:numId w:val="17"/>
        </w:numPr>
        <w:shd w:val="clear" w:color="auto" w:fill="FFFFFF"/>
        <w:spacing w:after="0" w:line="240" w:lineRule="auto"/>
        <w:jc w:val="both"/>
        <w:rPr>
          <w:rFonts w:ascii="Times New Roman" w:hAnsi="Times New Roman"/>
          <w:sz w:val="24"/>
          <w:szCs w:val="24"/>
        </w:rPr>
      </w:pPr>
      <w:r w:rsidRPr="004755B6">
        <w:rPr>
          <w:rFonts w:ascii="Times New Roman" w:hAnsi="Times New Roman"/>
          <w:sz w:val="24"/>
          <w:szCs w:val="24"/>
        </w:rPr>
        <w:t>хранение документов, являющихся основанием для открытия счетов в реестре, внесения записей по счетам и совершения иных операций в реестре;</w:t>
      </w:r>
    </w:p>
    <w:p w:rsidR="001C54DE" w:rsidRPr="004755B6" w:rsidRDefault="001C54DE" w:rsidP="00CC58DF">
      <w:pPr>
        <w:numPr>
          <w:ilvl w:val="0"/>
          <w:numId w:val="17"/>
        </w:numPr>
        <w:shd w:val="clear" w:color="auto" w:fill="FFFFFF"/>
        <w:spacing w:after="120" w:line="240" w:lineRule="auto"/>
        <w:ind w:left="357" w:hanging="357"/>
        <w:jc w:val="both"/>
        <w:rPr>
          <w:rFonts w:ascii="Times New Roman" w:hAnsi="Times New Roman"/>
          <w:sz w:val="24"/>
          <w:szCs w:val="24"/>
        </w:rPr>
      </w:pPr>
      <w:r w:rsidRPr="004755B6">
        <w:rPr>
          <w:rFonts w:ascii="Times New Roman" w:hAnsi="Times New Roman"/>
          <w:sz w:val="24"/>
          <w:szCs w:val="24"/>
        </w:rPr>
        <w:t>иные действия, предусмотренные договором с Управляющей компанией.</w:t>
      </w:r>
    </w:p>
    <w:p w:rsidR="00EC37DC" w:rsidRPr="004755B6" w:rsidRDefault="00EC37DC" w:rsidP="00CF360F">
      <w:pPr>
        <w:pStyle w:val="a3"/>
        <w:numPr>
          <w:ilvl w:val="0"/>
          <w:numId w:val="1"/>
        </w:numPr>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Ведение регистратором журналов.</w:t>
      </w:r>
    </w:p>
    <w:p w:rsidR="001C54DE" w:rsidRPr="004755B6" w:rsidRDefault="00C249B7" w:rsidP="00C249B7">
      <w:pPr>
        <w:spacing w:before="120" w:after="120" w:line="240" w:lineRule="auto"/>
        <w:ind w:left="426" w:hanging="426"/>
        <w:jc w:val="both"/>
        <w:rPr>
          <w:rFonts w:ascii="Times New Roman" w:hAnsi="Times New Roman"/>
          <w:sz w:val="24"/>
          <w:szCs w:val="24"/>
        </w:rPr>
      </w:pPr>
      <w:r w:rsidRPr="004755B6">
        <w:rPr>
          <w:rFonts w:ascii="Times New Roman" w:hAnsi="Times New Roman"/>
          <w:sz w:val="24"/>
          <w:szCs w:val="24"/>
        </w:rPr>
        <w:t>4.1.</w:t>
      </w:r>
      <w:r w:rsidRPr="004755B6">
        <w:rPr>
          <w:rFonts w:ascii="Times New Roman" w:hAnsi="Times New Roman"/>
          <w:sz w:val="24"/>
          <w:szCs w:val="24"/>
        </w:rPr>
        <w:tab/>
      </w:r>
      <w:r w:rsidR="001C54DE" w:rsidRPr="004755B6">
        <w:rPr>
          <w:rFonts w:ascii="Times New Roman" w:hAnsi="Times New Roman"/>
          <w:sz w:val="24"/>
          <w:szCs w:val="24"/>
        </w:rPr>
        <w:t xml:space="preserve">Регистратор обязан регистрировать каждую операцию в Реестре в журнале регистрации операций (далее - </w:t>
      </w:r>
      <w:r w:rsidRPr="004755B6">
        <w:rPr>
          <w:rFonts w:ascii="Times New Roman" w:hAnsi="Times New Roman"/>
          <w:sz w:val="24"/>
          <w:szCs w:val="24"/>
        </w:rPr>
        <w:t>Р</w:t>
      </w:r>
      <w:r w:rsidR="001C54DE" w:rsidRPr="004755B6">
        <w:rPr>
          <w:rFonts w:ascii="Times New Roman" w:hAnsi="Times New Roman"/>
          <w:sz w:val="24"/>
          <w:szCs w:val="24"/>
        </w:rPr>
        <w:t>егистрационный журнал) одновременно с ее совершением.</w:t>
      </w:r>
    </w:p>
    <w:p w:rsidR="001C54DE" w:rsidRPr="004755B6" w:rsidRDefault="001C54DE" w:rsidP="00C249B7">
      <w:pPr>
        <w:spacing w:after="0" w:line="240" w:lineRule="auto"/>
        <w:ind w:left="426"/>
        <w:jc w:val="both"/>
        <w:rPr>
          <w:rFonts w:ascii="Times New Roman" w:hAnsi="Times New Roman"/>
          <w:sz w:val="24"/>
          <w:szCs w:val="24"/>
        </w:rPr>
      </w:pPr>
      <w:r w:rsidRPr="004755B6">
        <w:rPr>
          <w:rFonts w:ascii="Times New Roman" w:hAnsi="Times New Roman"/>
          <w:sz w:val="24"/>
          <w:szCs w:val="24"/>
        </w:rPr>
        <w:t>Регистрационный журнал должен содержать:</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порядковый номер операции, присваиваемый ей последовательно по времени регистрации;</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дату и время регистрации операции;</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вид операции (открытие счета, закрытие счета, изменение данных анкеты зарегистрированного лица, приходная запись, расходная запись и т.д.);</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номер и дату регистрации документа, на основании которого совершается операция, соответствующие номеру и дате регистрации документа в журнале учета входящих документов;</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фамилию, имя, отчество (наименование) лица, которому открывается счет, лица, чей счет закрывается, данные анкеты зарегистрированного лица которого изменяются, имя (наименование) лица (лиц), по счету которого (которых) совершается запись;</w:t>
      </w:r>
    </w:p>
    <w:p w:rsidR="001C54DE" w:rsidRPr="004755B6" w:rsidRDefault="001C54DE" w:rsidP="00CC58DF">
      <w:pPr>
        <w:numPr>
          <w:ilvl w:val="0"/>
          <w:numId w:val="18"/>
        </w:numPr>
        <w:spacing w:after="0" w:line="240" w:lineRule="auto"/>
        <w:jc w:val="both"/>
        <w:rPr>
          <w:rFonts w:ascii="Times New Roman" w:hAnsi="Times New Roman"/>
          <w:sz w:val="24"/>
          <w:szCs w:val="24"/>
        </w:rPr>
      </w:pPr>
      <w:r w:rsidRPr="004755B6">
        <w:rPr>
          <w:rFonts w:ascii="Times New Roman" w:hAnsi="Times New Roman"/>
          <w:sz w:val="24"/>
          <w:szCs w:val="24"/>
        </w:rPr>
        <w:t>номер счета, который открывается, закрывается, данные анкеты зарегистрированного лица которого изменяются или по которому совершается запись;</w:t>
      </w:r>
    </w:p>
    <w:p w:rsidR="001C54DE" w:rsidRPr="004755B6" w:rsidRDefault="001C54DE" w:rsidP="00CC58DF">
      <w:pPr>
        <w:numPr>
          <w:ilvl w:val="0"/>
          <w:numId w:val="18"/>
        </w:numPr>
        <w:tabs>
          <w:tab w:val="left" w:pos="567"/>
        </w:tabs>
        <w:spacing w:after="0" w:line="240" w:lineRule="auto"/>
        <w:jc w:val="both"/>
        <w:rPr>
          <w:rFonts w:ascii="Times New Roman" w:hAnsi="Times New Roman"/>
          <w:sz w:val="24"/>
          <w:szCs w:val="24"/>
        </w:rPr>
      </w:pPr>
      <w:r w:rsidRPr="004755B6">
        <w:rPr>
          <w:rFonts w:ascii="Times New Roman" w:hAnsi="Times New Roman"/>
          <w:sz w:val="24"/>
          <w:szCs w:val="24"/>
        </w:rPr>
        <w:t>количество инвестиционных паев, в отношении которых совершается запись.</w:t>
      </w:r>
    </w:p>
    <w:p w:rsidR="001C54DE" w:rsidRPr="004755B6" w:rsidRDefault="001C54DE" w:rsidP="00CC58DF">
      <w:pPr>
        <w:pStyle w:val="a3"/>
        <w:numPr>
          <w:ilvl w:val="1"/>
          <w:numId w:val="21"/>
        </w:numPr>
        <w:tabs>
          <w:tab w:val="num" w:pos="1440"/>
        </w:tabs>
        <w:spacing w:before="120" w:after="120" w:line="240" w:lineRule="auto"/>
        <w:ind w:left="426" w:hanging="426"/>
        <w:jc w:val="both"/>
        <w:rPr>
          <w:rFonts w:ascii="Times New Roman" w:hAnsi="Times New Roman"/>
          <w:sz w:val="24"/>
          <w:szCs w:val="24"/>
        </w:rPr>
      </w:pPr>
      <w:r w:rsidRPr="004755B6">
        <w:rPr>
          <w:rFonts w:ascii="Times New Roman" w:hAnsi="Times New Roman"/>
          <w:sz w:val="24"/>
          <w:szCs w:val="24"/>
        </w:rPr>
        <w:t>Регистратор обязан регистрировать каждый документ, связанный с осуществлением деятельности по ведению реестра, при его получении в журнале учета входящих документов.</w:t>
      </w:r>
    </w:p>
    <w:p w:rsidR="001C54DE" w:rsidRPr="004755B6" w:rsidRDefault="001C54DE" w:rsidP="00C249B7">
      <w:pPr>
        <w:tabs>
          <w:tab w:val="num" w:pos="0"/>
        </w:tabs>
        <w:spacing w:after="0" w:line="240" w:lineRule="auto"/>
        <w:ind w:left="426"/>
        <w:jc w:val="both"/>
        <w:rPr>
          <w:rFonts w:ascii="Times New Roman" w:hAnsi="Times New Roman"/>
          <w:sz w:val="24"/>
          <w:szCs w:val="24"/>
        </w:rPr>
      </w:pPr>
      <w:r w:rsidRPr="004755B6">
        <w:rPr>
          <w:rFonts w:ascii="Times New Roman" w:hAnsi="Times New Roman"/>
          <w:sz w:val="24"/>
          <w:szCs w:val="24"/>
        </w:rPr>
        <w:t>Журнал учета входящих документов должен содержать:</w:t>
      </w:r>
    </w:p>
    <w:p w:rsidR="001C54DE" w:rsidRPr="004755B6" w:rsidRDefault="001C54DE" w:rsidP="00CC58DF">
      <w:pPr>
        <w:pStyle w:val="a3"/>
        <w:numPr>
          <w:ilvl w:val="0"/>
          <w:numId w:val="19"/>
        </w:numPr>
        <w:spacing w:after="0" w:line="240" w:lineRule="auto"/>
        <w:jc w:val="both"/>
        <w:rPr>
          <w:rFonts w:ascii="Times New Roman" w:hAnsi="Times New Roman"/>
          <w:sz w:val="24"/>
          <w:szCs w:val="24"/>
        </w:rPr>
      </w:pPr>
      <w:r w:rsidRPr="004755B6">
        <w:rPr>
          <w:rFonts w:ascii="Times New Roman" w:hAnsi="Times New Roman"/>
          <w:sz w:val="24"/>
          <w:szCs w:val="24"/>
        </w:rPr>
        <w:t>порядковый номер документа, присваиваемый ему последовательно по времени регистрации (входящий номер);</w:t>
      </w:r>
    </w:p>
    <w:p w:rsidR="001C54DE" w:rsidRPr="004755B6" w:rsidRDefault="001C54DE" w:rsidP="00CC58DF">
      <w:pPr>
        <w:pStyle w:val="a3"/>
        <w:numPr>
          <w:ilvl w:val="0"/>
          <w:numId w:val="19"/>
        </w:numPr>
        <w:spacing w:after="0" w:line="240" w:lineRule="auto"/>
        <w:jc w:val="both"/>
        <w:rPr>
          <w:rFonts w:ascii="Times New Roman" w:hAnsi="Times New Roman"/>
          <w:sz w:val="24"/>
          <w:szCs w:val="24"/>
        </w:rPr>
      </w:pPr>
      <w:r w:rsidRPr="004755B6">
        <w:rPr>
          <w:rFonts w:ascii="Times New Roman" w:hAnsi="Times New Roman"/>
          <w:sz w:val="24"/>
          <w:szCs w:val="24"/>
        </w:rPr>
        <w:t>дату и время регистрации документа;</w:t>
      </w:r>
    </w:p>
    <w:p w:rsidR="001C54DE" w:rsidRPr="004755B6" w:rsidRDefault="001C54DE" w:rsidP="00CC58DF">
      <w:pPr>
        <w:pStyle w:val="a3"/>
        <w:numPr>
          <w:ilvl w:val="0"/>
          <w:numId w:val="19"/>
        </w:numPr>
        <w:spacing w:after="0" w:line="240" w:lineRule="auto"/>
        <w:jc w:val="both"/>
        <w:rPr>
          <w:rFonts w:ascii="Times New Roman" w:hAnsi="Times New Roman"/>
          <w:sz w:val="24"/>
          <w:szCs w:val="24"/>
        </w:rPr>
      </w:pPr>
      <w:r w:rsidRPr="004755B6">
        <w:rPr>
          <w:rFonts w:ascii="Times New Roman" w:hAnsi="Times New Roman"/>
          <w:sz w:val="24"/>
          <w:szCs w:val="24"/>
        </w:rPr>
        <w:t>номер (исходящий номер) и дату документа (при наличии);</w:t>
      </w:r>
    </w:p>
    <w:p w:rsidR="001C54DE" w:rsidRPr="004755B6" w:rsidRDefault="001C54DE" w:rsidP="00CC58DF">
      <w:pPr>
        <w:pStyle w:val="a3"/>
        <w:numPr>
          <w:ilvl w:val="0"/>
          <w:numId w:val="19"/>
        </w:numPr>
        <w:spacing w:after="0" w:line="240" w:lineRule="auto"/>
        <w:jc w:val="both"/>
        <w:rPr>
          <w:rFonts w:ascii="Times New Roman" w:hAnsi="Times New Roman"/>
          <w:sz w:val="24"/>
          <w:szCs w:val="24"/>
        </w:rPr>
      </w:pPr>
      <w:r w:rsidRPr="004755B6">
        <w:rPr>
          <w:rFonts w:ascii="Times New Roman" w:hAnsi="Times New Roman"/>
          <w:sz w:val="24"/>
          <w:szCs w:val="24"/>
        </w:rPr>
        <w:t>наименование документа;</w:t>
      </w:r>
    </w:p>
    <w:p w:rsidR="001C54DE" w:rsidRPr="004755B6" w:rsidRDefault="001C54DE" w:rsidP="00CC58DF">
      <w:pPr>
        <w:pStyle w:val="a3"/>
        <w:numPr>
          <w:ilvl w:val="0"/>
          <w:numId w:val="19"/>
        </w:numPr>
        <w:spacing w:after="0" w:line="240" w:lineRule="auto"/>
        <w:jc w:val="both"/>
        <w:rPr>
          <w:rFonts w:ascii="Times New Roman" w:hAnsi="Times New Roman"/>
          <w:sz w:val="24"/>
          <w:szCs w:val="24"/>
        </w:rPr>
      </w:pPr>
      <w:r w:rsidRPr="004755B6">
        <w:rPr>
          <w:rFonts w:ascii="Times New Roman" w:hAnsi="Times New Roman"/>
          <w:sz w:val="24"/>
          <w:szCs w:val="24"/>
        </w:rPr>
        <w:t>фамилию, имя, отчество (наименование) лица, направившего или вручившего документ;</w:t>
      </w:r>
    </w:p>
    <w:p w:rsidR="001C54DE" w:rsidRPr="004755B6" w:rsidRDefault="001C54DE" w:rsidP="00CC58DF">
      <w:pPr>
        <w:pStyle w:val="a3"/>
        <w:numPr>
          <w:ilvl w:val="0"/>
          <w:numId w:val="19"/>
        </w:numPr>
        <w:spacing w:after="120" w:line="240" w:lineRule="auto"/>
        <w:ind w:left="357" w:hanging="357"/>
        <w:jc w:val="both"/>
        <w:rPr>
          <w:rFonts w:ascii="Times New Roman" w:hAnsi="Times New Roman"/>
          <w:sz w:val="24"/>
          <w:szCs w:val="24"/>
        </w:rPr>
      </w:pPr>
      <w:r w:rsidRPr="004755B6">
        <w:rPr>
          <w:rFonts w:ascii="Times New Roman" w:hAnsi="Times New Roman"/>
          <w:sz w:val="24"/>
          <w:szCs w:val="24"/>
        </w:rPr>
        <w:t>исходящий номер ответа на полученный документ, дату его направлен</w:t>
      </w:r>
      <w:r w:rsidR="00696EC3" w:rsidRPr="004755B6">
        <w:rPr>
          <w:rFonts w:ascii="Times New Roman" w:hAnsi="Times New Roman"/>
          <w:sz w:val="24"/>
          <w:szCs w:val="24"/>
        </w:rPr>
        <w:t>ия, дату совершения операции в Р</w:t>
      </w:r>
      <w:r w:rsidRPr="004755B6">
        <w:rPr>
          <w:rFonts w:ascii="Times New Roman" w:hAnsi="Times New Roman"/>
          <w:sz w:val="24"/>
          <w:szCs w:val="24"/>
        </w:rPr>
        <w:t xml:space="preserve">еестре или направления уведомления об отказе в совершении операции в </w:t>
      </w:r>
      <w:r w:rsidR="00696EC3" w:rsidRPr="004755B6">
        <w:rPr>
          <w:rFonts w:ascii="Times New Roman" w:hAnsi="Times New Roman"/>
          <w:sz w:val="24"/>
          <w:szCs w:val="24"/>
        </w:rPr>
        <w:t>Р</w:t>
      </w:r>
      <w:r w:rsidRPr="004755B6">
        <w:rPr>
          <w:rFonts w:ascii="Times New Roman" w:hAnsi="Times New Roman"/>
          <w:sz w:val="24"/>
          <w:szCs w:val="24"/>
        </w:rPr>
        <w:t>еестре на основании полученного документа, а также вид такой операции.</w:t>
      </w:r>
    </w:p>
    <w:p w:rsidR="00696EC3" w:rsidRPr="004755B6" w:rsidRDefault="00696EC3" w:rsidP="00696EC3">
      <w:pPr>
        <w:spacing w:after="0" w:line="240" w:lineRule="auto"/>
        <w:jc w:val="center"/>
        <w:rPr>
          <w:rFonts w:ascii="Times New Roman" w:hAnsi="Times New Roman" w:cs="Times New Roman"/>
          <w:b/>
          <w:sz w:val="24"/>
          <w:szCs w:val="24"/>
        </w:rPr>
      </w:pPr>
    </w:p>
    <w:p w:rsidR="00600B24" w:rsidRPr="004755B6" w:rsidRDefault="00EC37DC" w:rsidP="00CF360F">
      <w:pPr>
        <w:pStyle w:val="a3"/>
        <w:numPr>
          <w:ilvl w:val="0"/>
          <w:numId w:val="1"/>
        </w:numPr>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Открытие счетов.</w:t>
      </w:r>
    </w:p>
    <w:p w:rsidR="00CF360F" w:rsidRPr="004755B6" w:rsidRDefault="00CF360F" w:rsidP="00CF360F">
      <w:pPr>
        <w:pStyle w:val="a3"/>
        <w:spacing w:after="0" w:line="240" w:lineRule="auto"/>
        <w:ind w:left="0"/>
        <w:jc w:val="both"/>
        <w:rPr>
          <w:rFonts w:ascii="Times New Roman" w:hAnsi="Times New Roman" w:cs="Times New Roman"/>
          <w:sz w:val="24"/>
          <w:szCs w:val="24"/>
        </w:rPr>
      </w:pPr>
    </w:p>
    <w:p w:rsidR="00EC37DC" w:rsidRPr="004755B6" w:rsidRDefault="00600B24" w:rsidP="00CF360F">
      <w:pPr>
        <w:pStyle w:val="a3"/>
        <w:spacing w:before="120" w:after="0" w:line="240" w:lineRule="auto"/>
        <w:ind w:left="0"/>
        <w:jc w:val="both"/>
        <w:rPr>
          <w:rFonts w:ascii="Times New Roman" w:hAnsi="Times New Roman" w:cs="Times New Roman"/>
          <w:sz w:val="24"/>
          <w:szCs w:val="24"/>
        </w:rPr>
      </w:pPr>
      <w:r w:rsidRPr="004755B6">
        <w:rPr>
          <w:rFonts w:ascii="Times New Roman" w:hAnsi="Times New Roman" w:cs="Times New Roman"/>
          <w:sz w:val="24"/>
          <w:szCs w:val="24"/>
        </w:rPr>
        <w:t xml:space="preserve">Лицевые и иные счета могут быть открыты </w:t>
      </w:r>
      <w:r w:rsidR="00696EC3" w:rsidRPr="004755B6">
        <w:rPr>
          <w:rFonts w:ascii="Times New Roman" w:hAnsi="Times New Roman" w:cs="Times New Roman"/>
          <w:sz w:val="24"/>
          <w:szCs w:val="24"/>
        </w:rPr>
        <w:t>Регистратором</w:t>
      </w:r>
      <w:r w:rsidRPr="004755B6">
        <w:rPr>
          <w:rFonts w:ascii="Times New Roman" w:hAnsi="Times New Roman" w:cs="Times New Roman"/>
          <w:sz w:val="24"/>
          <w:szCs w:val="24"/>
        </w:rPr>
        <w:t xml:space="preserve"> без одновременного зачисления на них </w:t>
      </w:r>
      <w:r w:rsidR="00696EC3" w:rsidRPr="004755B6">
        <w:rPr>
          <w:rFonts w:ascii="Times New Roman" w:hAnsi="Times New Roman" w:cs="Times New Roman"/>
          <w:sz w:val="24"/>
          <w:szCs w:val="24"/>
        </w:rPr>
        <w:t>инвестиционных паев</w:t>
      </w:r>
      <w:r w:rsidRPr="004755B6">
        <w:rPr>
          <w:rFonts w:ascii="Times New Roman" w:hAnsi="Times New Roman" w:cs="Times New Roman"/>
          <w:sz w:val="24"/>
          <w:szCs w:val="24"/>
        </w:rPr>
        <w:t>.</w:t>
      </w:r>
    </w:p>
    <w:p w:rsidR="00600B24" w:rsidRPr="004755B6" w:rsidRDefault="00600B24" w:rsidP="000C0DCD">
      <w:pPr>
        <w:pStyle w:val="a3"/>
        <w:spacing w:before="120" w:after="0" w:line="240" w:lineRule="auto"/>
        <w:ind w:left="567" w:hanging="567"/>
        <w:jc w:val="both"/>
        <w:rPr>
          <w:rFonts w:ascii="Times New Roman" w:hAnsi="Times New Roman" w:cs="Times New Roman"/>
          <w:sz w:val="24"/>
          <w:szCs w:val="24"/>
        </w:rPr>
      </w:pPr>
    </w:p>
    <w:p w:rsidR="00600B24" w:rsidRPr="004755B6" w:rsidRDefault="00600B24" w:rsidP="00DA0763">
      <w:pPr>
        <w:pStyle w:val="a3"/>
        <w:spacing w:after="12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5.1.</w:t>
      </w:r>
      <w:r w:rsidRPr="004755B6">
        <w:rPr>
          <w:rFonts w:ascii="Times New Roman" w:hAnsi="Times New Roman" w:cs="Times New Roman"/>
          <w:b/>
          <w:sz w:val="24"/>
          <w:szCs w:val="24"/>
        </w:rPr>
        <w:tab/>
        <w:t xml:space="preserve">Открытие </w:t>
      </w:r>
      <w:r w:rsidR="00696EC3" w:rsidRPr="004755B6">
        <w:rPr>
          <w:rFonts w:ascii="Times New Roman" w:hAnsi="Times New Roman" w:cs="Times New Roman"/>
          <w:b/>
          <w:sz w:val="24"/>
          <w:szCs w:val="24"/>
        </w:rPr>
        <w:t>У</w:t>
      </w:r>
      <w:r w:rsidRPr="004755B6">
        <w:rPr>
          <w:rFonts w:ascii="Times New Roman" w:hAnsi="Times New Roman" w:cs="Times New Roman"/>
          <w:b/>
          <w:sz w:val="24"/>
          <w:szCs w:val="24"/>
        </w:rPr>
        <w:t>правляющей компании закрытого паевого инвестиционного фонда счета «выдаваемые инвестиционные паи» и лицевого счета «дополнительные инвестиционные паи». Анкета управляющей компании.</w:t>
      </w:r>
    </w:p>
    <w:p w:rsidR="00FF509D" w:rsidRPr="004755B6" w:rsidRDefault="00FF509D" w:rsidP="00BA05C6">
      <w:pPr>
        <w:pStyle w:val="a5"/>
        <w:spacing w:before="0" w:beforeAutospacing="0" w:after="120" w:afterAutospacing="0"/>
        <w:ind w:left="567" w:hanging="567"/>
        <w:jc w:val="both"/>
      </w:pPr>
      <w:r w:rsidRPr="004755B6">
        <w:t>5.1.1. Регистратор Реестра владельцев инвестиционных паев закрытого паевого инвестиционного фонда открывает счет «выдаваемые инвестиционные паи» и может открыть счет «дополнительные инвестиционные паи»</w:t>
      </w:r>
      <w:r w:rsidR="00732631" w:rsidRPr="004755B6">
        <w:t xml:space="preserve"> (если правилами доверительного управления Фондом это предусмотрено)</w:t>
      </w:r>
      <w:r w:rsidRPr="004755B6">
        <w:t xml:space="preserve">, которые не предназначены для учета прав на </w:t>
      </w:r>
      <w:r w:rsidR="00732631" w:rsidRPr="004755B6">
        <w:t>инвестиционные паи</w:t>
      </w:r>
      <w:r w:rsidRPr="004755B6">
        <w:t xml:space="preserve">. Для целей ведения одного реестра владельцев инвестиционных паев закрытого паевого инвестиционного фонда открывается только один счет «выдаваемые инвестиционные паи» и может быть открыт только один счет «дополнительные инвестиционные паи». </w:t>
      </w:r>
      <w:r w:rsidR="00BA05C6" w:rsidRPr="004755B6">
        <w:t>Не позднее дня вступления в силу договора между Управляющей компанией и Регистратором, Управляющая компания предоставляет Анкету Управляющей компании (Приложение №01). В случае наличия у Регистратора актуальной Анкеты Управляющей компании, такое предоставление не требуется.</w:t>
      </w:r>
    </w:p>
    <w:p w:rsidR="00FF509D" w:rsidRPr="004755B6" w:rsidRDefault="00FF509D" w:rsidP="00006AD8">
      <w:pPr>
        <w:pStyle w:val="a5"/>
        <w:spacing w:before="0" w:beforeAutospacing="0" w:after="120" w:afterAutospacing="0"/>
        <w:ind w:left="567" w:hanging="567"/>
        <w:jc w:val="both"/>
      </w:pPr>
      <w:r w:rsidRPr="004755B6">
        <w:t xml:space="preserve">5.1.2. Анкета </w:t>
      </w:r>
      <w:r w:rsidR="000C46DD" w:rsidRPr="004755B6">
        <w:t>У</w:t>
      </w:r>
      <w:r w:rsidRPr="004755B6">
        <w:t>правляющей компании должна соответствовать требованиям, установленным настоящими Правилами для анкеты, представляемой для открытия ли</w:t>
      </w:r>
      <w:r w:rsidR="00082E4E" w:rsidRPr="004755B6">
        <w:t>цевого счета юридическому лицу.</w:t>
      </w:r>
      <w:r w:rsidR="00BC5097" w:rsidRPr="004755B6">
        <w:t xml:space="preserve"> Дополнительно к Анкете Управляющей компании Регистратору предоставляются документы, предусмотренные настоящими Правилами для открытия лицевого счета юридическому лицу.</w:t>
      </w:r>
    </w:p>
    <w:p w:rsidR="000C46DD" w:rsidRPr="004755B6" w:rsidRDefault="00006AD8" w:rsidP="00006AD8">
      <w:pPr>
        <w:pStyle w:val="a5"/>
        <w:spacing w:before="0" w:beforeAutospacing="0" w:after="120" w:afterAutospacing="0"/>
        <w:ind w:left="567" w:hanging="567"/>
        <w:jc w:val="both"/>
      </w:pPr>
      <w:r w:rsidRPr="004755B6">
        <w:t xml:space="preserve">5.1.3. </w:t>
      </w:r>
      <w:r w:rsidR="000C46DD" w:rsidRPr="004755B6">
        <w:t>Счет «выдаваемые инвестиционные паи» открывается Регистратором на основании Анкеты Управляющей компании в день начала формирования закрытого паевого инвестиционного фонда</w:t>
      </w:r>
      <w:r w:rsidR="00BA05C6" w:rsidRPr="004755B6">
        <w:t>.</w:t>
      </w:r>
    </w:p>
    <w:p w:rsidR="000C46DD" w:rsidRPr="004755B6" w:rsidRDefault="00006AD8" w:rsidP="000C46DD">
      <w:pPr>
        <w:pStyle w:val="a5"/>
        <w:spacing w:before="0" w:beforeAutospacing="0" w:after="120" w:afterAutospacing="0"/>
        <w:ind w:left="567" w:hanging="567"/>
        <w:jc w:val="both"/>
      </w:pPr>
      <w:r w:rsidRPr="004755B6">
        <w:t xml:space="preserve">5.1.4. </w:t>
      </w:r>
      <w:r w:rsidR="000C46DD" w:rsidRPr="004755B6">
        <w:t>На счете «выдаваемые инвестиционные паи» учитываются только инвестиционные паи закрытого паевого инвестиционного фонда, подлежащие выдаче при формировании такого фонда, и (или) инвестиционные паи закрытого паевого инвестиционного фонда, подлежащие выдаче после завершения (окончания) его формирования в связи с погашением инвестиционных паев такого фонда. Зачисление инвестиционных паев закрытого паевого инвестиционного фонда на счет «выдаваемые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rsidR="000C46DD" w:rsidRPr="004755B6" w:rsidRDefault="000C46DD" w:rsidP="000C46DD">
      <w:pPr>
        <w:pStyle w:val="a5"/>
        <w:spacing w:before="0" w:beforeAutospacing="0" w:after="120" w:afterAutospacing="0"/>
        <w:ind w:left="567" w:hanging="567"/>
        <w:jc w:val="both"/>
      </w:pPr>
      <w:r w:rsidRPr="004755B6">
        <w:t xml:space="preserve">5.1.5. Операция зачисления на счет «выдаваемые инвестиционные паи» инвестиционных паев, подлежащих выдаче, совершается на основании копии зарегистрированных правил доверительного управления </w:t>
      </w:r>
      <w:r w:rsidR="00082E4E" w:rsidRPr="004755B6">
        <w:t xml:space="preserve">закрытым </w:t>
      </w:r>
      <w:r w:rsidRPr="004755B6">
        <w:t xml:space="preserve">паевым инвестиционным фондом (зарегистрированных изменений и дополнений в правила доверительного управления </w:t>
      </w:r>
      <w:r w:rsidR="00082E4E" w:rsidRPr="004755B6">
        <w:t xml:space="preserve">закрытым </w:t>
      </w:r>
      <w:r w:rsidRPr="004755B6">
        <w:t>паевым инвестиционным фондом), заверенных Управляющей компанией. Указанная операция совершается Регистратором в день открытия счета «выдаваемые инвестиционные паи» при наличии документов, являющихся основанием для совершения операции, или не позднее рабочего дня, следующего за днем получения Регистратором таких документов, если они предоставлены после открытия счета «выдаваемые инвестиционные паи».</w:t>
      </w:r>
    </w:p>
    <w:p w:rsidR="00732631" w:rsidRPr="004755B6" w:rsidRDefault="000C46DD" w:rsidP="00732631">
      <w:pPr>
        <w:pStyle w:val="a5"/>
        <w:spacing w:before="0" w:beforeAutospacing="0" w:after="120" w:afterAutospacing="0"/>
        <w:ind w:left="567" w:hanging="567"/>
        <w:jc w:val="both"/>
      </w:pPr>
      <w:r w:rsidRPr="004755B6">
        <w:t xml:space="preserve">5.1.6. </w:t>
      </w:r>
      <w:r w:rsidR="00732631" w:rsidRPr="004755B6">
        <w:t>Счет «дополнительно выдаваемые инвестиционные паи» открывается Регистратором на основании Анкеты Управляющей компании в день начала формирования закрытого паевого инвестиционного фонда или в день вступления в силу соответствующих изменений в правила доверительного управления Фондом.</w:t>
      </w:r>
    </w:p>
    <w:p w:rsidR="00006AD8" w:rsidRPr="004755B6" w:rsidRDefault="00732631" w:rsidP="00006AD8">
      <w:pPr>
        <w:pStyle w:val="a5"/>
        <w:spacing w:before="0" w:beforeAutospacing="0" w:after="120" w:afterAutospacing="0"/>
        <w:ind w:left="567" w:hanging="567"/>
        <w:jc w:val="both"/>
      </w:pPr>
      <w:r w:rsidRPr="004755B6">
        <w:t>5.1.7.</w:t>
      </w:r>
      <w:r w:rsidRPr="004755B6">
        <w:tab/>
      </w:r>
      <w:r w:rsidR="00006AD8" w:rsidRPr="004755B6">
        <w:t>На счете «дополнительные инвестиционные паи» учитываются инвестиционные паи закрытого паевого инвестиционного фонда, подлежащие выдаче после завершения (окончания)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 Зачисление инвестиционных паев закрытого паевого инвестиционного фонда на счет «дополнительные инвестиционные паи» является операцией, в результате совершения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732631" w:rsidRPr="004755B6" w:rsidRDefault="00006AD8" w:rsidP="004346FB">
      <w:pPr>
        <w:pStyle w:val="a5"/>
        <w:spacing w:before="0" w:beforeAutospacing="0" w:after="120" w:afterAutospacing="0"/>
        <w:ind w:left="567" w:hanging="567"/>
        <w:jc w:val="both"/>
      </w:pPr>
      <w:r w:rsidRPr="004755B6">
        <w:t>5.1.</w:t>
      </w:r>
      <w:r w:rsidR="000C46DD" w:rsidRPr="004755B6">
        <w:t>8</w:t>
      </w:r>
      <w:r w:rsidRPr="004755B6">
        <w:t xml:space="preserve">. </w:t>
      </w:r>
      <w:r w:rsidR="004346FB" w:rsidRPr="004755B6">
        <w:t>Операция зачисления на счет «дополнительно выдаваемые инвестиционные паи» инвестиционных паев, подлежащих выдаче, совершается на основании копии зарегистрированных правил доверительного управления закрытым паевым инвестиционным фондом (зарегистрированных изменений и дополнений в правила доверительного управления закрытым паевым инвестиционным фондом), заверенных Управляющей компанией. Указанная операция совершается Регистратором в день открытия счета «дополнительно выдаваемые инвестиционные паи» или в день вступления в силу соответствующих изменений в правила доверительного управления Фондом при наличии документов, являющихся основанием для совершения операции, или не позднее рабочего дня, следующего за днем получения Регистратором таких документов, если они предоставлены после указанной даты.</w:t>
      </w:r>
    </w:p>
    <w:p w:rsidR="004346FB" w:rsidRPr="004755B6" w:rsidRDefault="004346FB" w:rsidP="004346FB">
      <w:pPr>
        <w:pStyle w:val="a5"/>
        <w:spacing w:before="0" w:beforeAutospacing="0" w:after="120" w:afterAutospacing="0"/>
        <w:ind w:left="567" w:hanging="567"/>
        <w:jc w:val="both"/>
      </w:pPr>
      <w:r w:rsidRPr="004755B6">
        <w:t>5.1.9.</w:t>
      </w:r>
      <w:r w:rsidRPr="004755B6">
        <w:tab/>
        <w:t>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требований пункта 6 статьи 21 Федерального закона «Об инвестиционных фондах»,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подпунктом 3 пункта 6 статьи 17 Федерального закона «Об инвестиционных фондах», совершается операция списания инвестиционных паев со счета «выдаваемые инвестиционные паи».</w:t>
      </w:r>
    </w:p>
    <w:p w:rsidR="004346FB" w:rsidRPr="004755B6" w:rsidRDefault="004346FB" w:rsidP="004346FB">
      <w:pPr>
        <w:pStyle w:val="a5"/>
        <w:spacing w:before="0" w:beforeAutospacing="0" w:after="120" w:afterAutospacing="0"/>
        <w:ind w:left="567"/>
        <w:jc w:val="both"/>
      </w:pPr>
      <w:r w:rsidRPr="004755B6">
        <w:t>Указанная операция совершается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или на основании Распоряжения Управляющей компании (Приложение №</w:t>
      </w:r>
      <w:r w:rsidR="00A56308" w:rsidRPr="004755B6">
        <w:t>50</w:t>
      </w:r>
      <w:r w:rsidRPr="004755B6">
        <w:t>).</w:t>
      </w:r>
    </w:p>
    <w:p w:rsidR="004346FB" w:rsidRPr="004755B6" w:rsidRDefault="004346FB" w:rsidP="004346FB">
      <w:pPr>
        <w:pStyle w:val="a5"/>
        <w:spacing w:before="0" w:beforeAutospacing="0" w:after="0" w:afterAutospacing="0"/>
        <w:ind w:left="567"/>
        <w:jc w:val="both"/>
      </w:pPr>
      <w:r w:rsidRPr="004755B6">
        <w:t>В распоряжении Управляющей компании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указываются:</w:t>
      </w:r>
    </w:p>
    <w:p w:rsidR="004346FB" w:rsidRPr="004755B6" w:rsidRDefault="004346FB" w:rsidP="00CC58DF">
      <w:pPr>
        <w:pStyle w:val="a5"/>
        <w:numPr>
          <w:ilvl w:val="0"/>
          <w:numId w:val="20"/>
        </w:numPr>
        <w:spacing w:before="0" w:beforeAutospacing="0" w:after="0" w:afterAutospacing="0"/>
        <w:jc w:val="both"/>
      </w:pPr>
      <w:r w:rsidRPr="004755B6">
        <w:t>полное наименование управляющей компании паевого инвестиционного фонда;</w:t>
      </w:r>
    </w:p>
    <w:p w:rsidR="004346FB" w:rsidRPr="004755B6" w:rsidRDefault="004346FB" w:rsidP="00CC58DF">
      <w:pPr>
        <w:pStyle w:val="a5"/>
        <w:numPr>
          <w:ilvl w:val="0"/>
          <w:numId w:val="20"/>
        </w:numPr>
        <w:spacing w:before="0" w:beforeAutospacing="0" w:after="0" w:afterAutospacing="0"/>
        <w:jc w:val="both"/>
      </w:pPr>
      <w:r w:rsidRPr="004755B6">
        <w:t>полное или краткое название паевого инвестиционного фонда;</w:t>
      </w:r>
    </w:p>
    <w:p w:rsidR="004346FB" w:rsidRPr="004755B6" w:rsidRDefault="004346FB" w:rsidP="00CC58DF">
      <w:pPr>
        <w:pStyle w:val="a5"/>
        <w:numPr>
          <w:ilvl w:val="0"/>
          <w:numId w:val="20"/>
        </w:numPr>
        <w:spacing w:before="0" w:beforeAutospacing="0" w:after="0" w:afterAutospacing="0"/>
        <w:jc w:val="both"/>
      </w:pPr>
      <w:r w:rsidRPr="004755B6">
        <w:t>количество инвестиционных паев, подлежащее списанию со счета «выдаваемые инвестиционные паи»;</w:t>
      </w:r>
    </w:p>
    <w:p w:rsidR="004346FB" w:rsidRPr="004755B6" w:rsidRDefault="004346FB" w:rsidP="00CC58DF">
      <w:pPr>
        <w:pStyle w:val="a5"/>
        <w:numPr>
          <w:ilvl w:val="0"/>
          <w:numId w:val="20"/>
        </w:numPr>
        <w:spacing w:before="0" w:beforeAutospacing="0" w:after="120" w:afterAutospacing="0"/>
        <w:ind w:left="924" w:hanging="357"/>
        <w:jc w:val="both"/>
      </w:pPr>
      <w:r w:rsidRPr="004755B6">
        <w:t>дата списания инвестиционных паев.</w:t>
      </w:r>
    </w:p>
    <w:p w:rsidR="004346FB" w:rsidRPr="004755B6" w:rsidRDefault="004346FB" w:rsidP="004346FB">
      <w:pPr>
        <w:pStyle w:val="a5"/>
        <w:spacing w:before="0" w:beforeAutospacing="0" w:after="120" w:afterAutospacing="0"/>
        <w:ind w:left="567"/>
        <w:jc w:val="both"/>
      </w:pPr>
      <w:r w:rsidRPr="004755B6">
        <w:t>Распоряжение управляющей компании паевого инвестиционного фонда о списании инвестиционных паев со счета «выдаваемые инвестиционные паи» в связи с внесением в правила доверительного управления закрытым паевым инвестиционным фондом изменений в части количества выданных инвестиционных паев представляется Регистратору не позднее дня, предшествующего дате совершения операции списания инвестиционных паев.</w:t>
      </w:r>
    </w:p>
    <w:p w:rsidR="004346FB" w:rsidRPr="004755B6" w:rsidRDefault="004346FB" w:rsidP="004346FB">
      <w:pPr>
        <w:pStyle w:val="a5"/>
        <w:spacing w:before="0" w:beforeAutospacing="0" w:after="120" w:afterAutospacing="0"/>
        <w:ind w:left="567"/>
        <w:jc w:val="both"/>
      </w:pPr>
      <w:r w:rsidRPr="004755B6">
        <w:t>Операция, предусмотренная настоящим пунктом и совершаемая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 совершается не позднее рабочего дня, следующего за днем представления указанной копии.</w:t>
      </w:r>
    </w:p>
    <w:p w:rsidR="00FF509D" w:rsidRPr="004755B6" w:rsidRDefault="004346FB" w:rsidP="00006AD8">
      <w:pPr>
        <w:pStyle w:val="a5"/>
        <w:spacing w:before="0" w:beforeAutospacing="0" w:after="120" w:afterAutospacing="0"/>
        <w:ind w:left="567" w:hanging="567"/>
        <w:jc w:val="both"/>
      </w:pPr>
      <w:r w:rsidRPr="004755B6">
        <w:t>5.1.10.</w:t>
      </w:r>
      <w:r w:rsidRPr="004755B6">
        <w:tab/>
      </w:r>
      <w:r w:rsidR="00FF509D" w:rsidRPr="004755B6">
        <w:t xml:space="preserve">Регистратор уведомляет </w:t>
      </w:r>
      <w:r w:rsidR="00696EC3" w:rsidRPr="004755B6">
        <w:t>У</w:t>
      </w:r>
      <w:r w:rsidR="00FF509D" w:rsidRPr="004755B6">
        <w:t xml:space="preserve">правляющую компанию закрытого паевого инвестиционного фонда об открытии ей счета «выдаваемые инвестиционные паи» и счета «дополнительные инвестиционные паи» </w:t>
      </w:r>
      <w:r w:rsidR="000C46DD" w:rsidRPr="004755B6">
        <w:t>не позднее дня, следующего за днем открытия соответствующего счета, по системе электронного документооборота.</w:t>
      </w:r>
    </w:p>
    <w:p w:rsidR="00FF509D" w:rsidRPr="004755B6" w:rsidRDefault="00FF509D" w:rsidP="00CF360F">
      <w:pPr>
        <w:pStyle w:val="a3"/>
        <w:spacing w:after="120" w:line="240" w:lineRule="auto"/>
        <w:ind w:left="567" w:hanging="567"/>
        <w:jc w:val="center"/>
        <w:rPr>
          <w:rFonts w:ascii="Times New Roman" w:hAnsi="Times New Roman" w:cs="Times New Roman"/>
          <w:b/>
          <w:sz w:val="24"/>
          <w:szCs w:val="24"/>
        </w:rPr>
      </w:pPr>
    </w:p>
    <w:p w:rsidR="00FF509D" w:rsidRPr="004755B6" w:rsidRDefault="00FF509D" w:rsidP="00CF360F">
      <w:pPr>
        <w:pStyle w:val="a3"/>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5.2. Открытие лицевых счетов зарегистрированных лиц.</w:t>
      </w:r>
    </w:p>
    <w:p w:rsidR="00224718" w:rsidRPr="004755B6" w:rsidRDefault="00224718" w:rsidP="00224718">
      <w:pPr>
        <w:spacing w:after="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5.2.1. Общие положения.</w:t>
      </w:r>
    </w:p>
    <w:p w:rsidR="00224718" w:rsidRPr="004755B6" w:rsidRDefault="00224718" w:rsidP="00224718">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C44CA1"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Для учета прав на инвестиционные паи Регистратор открывает следующие </w:t>
      </w:r>
      <w:r w:rsidRPr="004755B6">
        <w:rPr>
          <w:rFonts w:ascii="Times New Roman" w:hAnsi="Times New Roman" w:cs="Times New Roman"/>
          <w:sz w:val="24"/>
          <w:szCs w:val="24"/>
          <w:u w:val="single"/>
        </w:rPr>
        <w:t>виды лицевых счетов:</w:t>
      </w:r>
    </w:p>
    <w:p w:rsidR="00224718" w:rsidRPr="004755B6" w:rsidRDefault="00224718" w:rsidP="004551DF">
      <w:p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лицевой счет владельца</w:t>
      </w:r>
      <w:r w:rsidRPr="004755B6">
        <w:rPr>
          <w:rFonts w:ascii="Times New Roman" w:hAnsi="Times New Roman" w:cs="Times New Roman"/>
          <w:sz w:val="24"/>
          <w:szCs w:val="24"/>
        </w:rPr>
        <w:t xml:space="preserve"> - лицевой счет, открываемый владельцу инвестиционных паев для учета его вещных прав на инвестиционные паи;</w:t>
      </w:r>
    </w:p>
    <w:p w:rsidR="00224718" w:rsidRPr="004755B6" w:rsidRDefault="00224718" w:rsidP="004551DF">
      <w:p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лицевой счет доверительного управляющего</w:t>
      </w:r>
      <w:r w:rsidRPr="004755B6">
        <w:rPr>
          <w:rFonts w:ascii="Times New Roman" w:hAnsi="Times New Roman" w:cs="Times New Roman"/>
          <w:sz w:val="24"/>
          <w:szCs w:val="24"/>
        </w:rPr>
        <w:t xml:space="preserve"> - лицевой счет, открываемый доверительному управляющему для учета инвестиционных паев, находящихся в его доверительном управлении;</w:t>
      </w:r>
    </w:p>
    <w:p w:rsidR="00224718" w:rsidRPr="004755B6" w:rsidRDefault="00224718" w:rsidP="004551DF">
      <w:p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лицевой счет номинального держателя</w:t>
      </w:r>
      <w:r w:rsidRPr="004755B6">
        <w:rPr>
          <w:rFonts w:ascii="Times New Roman" w:hAnsi="Times New Roman" w:cs="Times New Roman"/>
          <w:sz w:val="24"/>
          <w:szCs w:val="24"/>
        </w:rPr>
        <w:t xml:space="preserve"> - лицевой счет, открываемый профессиональному участнику рынка ценных бумаг, который является держателем инвестиционных паев от своего имени, но в интересах другого лица, не являясь владельцем этих инвестиционных паев;</w:t>
      </w:r>
    </w:p>
    <w:p w:rsidR="00224718" w:rsidRPr="004755B6" w:rsidRDefault="00224718" w:rsidP="004551DF">
      <w:p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лицевой счет номинального держателя центрального депозитария</w:t>
      </w:r>
      <w:r w:rsidRPr="004755B6">
        <w:rPr>
          <w:rFonts w:ascii="Times New Roman" w:hAnsi="Times New Roman" w:cs="Times New Roman"/>
          <w:sz w:val="24"/>
          <w:szCs w:val="24"/>
        </w:rPr>
        <w:t xml:space="preserve"> - лицевой счет, открываемый депозитарию, который является небанковской кредитной организацией и которому присвоен статус центрального депозитария в соответствии с действующим законодательством;</w:t>
      </w:r>
    </w:p>
    <w:p w:rsidR="00224718" w:rsidRPr="004755B6" w:rsidRDefault="00224718" w:rsidP="004551DF">
      <w:pPr>
        <w:spacing w:after="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депозитный лицевой счет</w:t>
      </w:r>
      <w:r w:rsidRPr="004755B6">
        <w:rPr>
          <w:rFonts w:ascii="Times New Roman" w:hAnsi="Times New Roman" w:cs="Times New Roman"/>
          <w:sz w:val="24"/>
          <w:szCs w:val="24"/>
        </w:rPr>
        <w:t xml:space="preserve"> </w:t>
      </w:r>
      <w:r w:rsidR="00FF263B" w:rsidRPr="004755B6">
        <w:rPr>
          <w:rFonts w:ascii="Times New Roman" w:hAnsi="Times New Roman" w:cs="Times New Roman"/>
          <w:sz w:val="24"/>
          <w:szCs w:val="24"/>
        </w:rPr>
        <w:t>–</w:t>
      </w:r>
      <w:r w:rsidRPr="004755B6">
        <w:rPr>
          <w:rFonts w:ascii="Times New Roman" w:hAnsi="Times New Roman" w:cs="Times New Roman"/>
          <w:sz w:val="24"/>
          <w:szCs w:val="24"/>
        </w:rPr>
        <w:t xml:space="preserve"> </w:t>
      </w:r>
      <w:r w:rsidR="00FF263B" w:rsidRPr="004755B6">
        <w:rPr>
          <w:rFonts w:ascii="Times New Roman" w:hAnsi="Times New Roman" w:cs="Times New Roman"/>
          <w:sz w:val="24"/>
          <w:szCs w:val="24"/>
        </w:rPr>
        <w:t>лицевой счет нотариуса</w:t>
      </w:r>
      <w:r w:rsidR="0034252D" w:rsidRPr="004755B6">
        <w:rPr>
          <w:rFonts w:ascii="Times New Roman" w:hAnsi="Times New Roman" w:cs="Times New Roman"/>
          <w:sz w:val="24"/>
          <w:szCs w:val="24"/>
        </w:rPr>
        <w:t>, открываемый</w:t>
      </w:r>
      <w:r w:rsidR="00FF263B" w:rsidRPr="004755B6">
        <w:rPr>
          <w:rFonts w:ascii="Times New Roman" w:hAnsi="Times New Roman" w:cs="Times New Roman"/>
          <w:sz w:val="24"/>
          <w:szCs w:val="24"/>
        </w:rPr>
        <w:t xml:space="preserve"> для учета инвестиционных паев, переданных в депозит этому нотариусу</w:t>
      </w:r>
      <w:r w:rsidRPr="004755B6">
        <w:rPr>
          <w:rFonts w:ascii="Times New Roman" w:hAnsi="Times New Roman" w:cs="Times New Roman"/>
          <w:sz w:val="24"/>
          <w:szCs w:val="24"/>
        </w:rPr>
        <w:t>;</w:t>
      </w:r>
    </w:p>
    <w:p w:rsidR="00224718" w:rsidRPr="004755B6" w:rsidRDefault="00224718" w:rsidP="00CC242C">
      <w:pPr>
        <w:spacing w:after="120" w:line="240" w:lineRule="auto"/>
        <w:ind w:left="425" w:hanging="425"/>
        <w:jc w:val="both"/>
        <w:rPr>
          <w:rFonts w:ascii="Times New Roman" w:hAnsi="Times New Roman" w:cs="Times New Roman"/>
          <w:sz w:val="24"/>
          <w:szCs w:val="24"/>
        </w:rPr>
      </w:pPr>
      <w:r w:rsidRPr="004755B6">
        <w:rPr>
          <w:rFonts w:ascii="Times New Roman" w:hAnsi="Times New Roman" w:cs="Times New Roman"/>
          <w:sz w:val="24"/>
          <w:szCs w:val="24"/>
        </w:rPr>
        <w:t>•</w:t>
      </w:r>
      <w:r w:rsidRPr="004755B6">
        <w:rPr>
          <w:rFonts w:ascii="Times New Roman" w:hAnsi="Times New Roman" w:cs="Times New Roman"/>
          <w:sz w:val="24"/>
          <w:szCs w:val="24"/>
        </w:rPr>
        <w:tab/>
      </w:r>
      <w:r w:rsidRPr="004755B6">
        <w:rPr>
          <w:rFonts w:ascii="Times New Roman" w:hAnsi="Times New Roman" w:cs="Times New Roman"/>
          <w:b/>
          <w:i/>
          <w:sz w:val="24"/>
          <w:szCs w:val="24"/>
        </w:rPr>
        <w:t>казначейский лицевой счет управляющей компании</w:t>
      </w:r>
      <w:r w:rsidRPr="004755B6">
        <w:rPr>
          <w:rFonts w:ascii="Times New Roman" w:hAnsi="Times New Roman" w:cs="Times New Roman"/>
          <w:sz w:val="24"/>
          <w:szCs w:val="24"/>
        </w:rPr>
        <w:t xml:space="preserve"> </w:t>
      </w:r>
      <w:r w:rsidR="00FF263B" w:rsidRPr="004755B6">
        <w:rPr>
          <w:rFonts w:ascii="Times New Roman" w:hAnsi="Times New Roman" w:cs="Times New Roman"/>
          <w:sz w:val="24"/>
          <w:szCs w:val="24"/>
        </w:rPr>
        <w:t>–</w:t>
      </w:r>
      <w:r w:rsidRPr="004755B6">
        <w:rPr>
          <w:rFonts w:ascii="Times New Roman" w:hAnsi="Times New Roman" w:cs="Times New Roman"/>
          <w:sz w:val="24"/>
          <w:szCs w:val="24"/>
        </w:rPr>
        <w:t xml:space="preserve"> </w:t>
      </w:r>
      <w:r w:rsidR="00FF263B" w:rsidRPr="004755B6">
        <w:rPr>
          <w:rFonts w:ascii="Times New Roman" w:hAnsi="Times New Roman" w:cs="Times New Roman"/>
          <w:sz w:val="24"/>
          <w:szCs w:val="24"/>
        </w:rPr>
        <w:t xml:space="preserve">лицевой счет, открываемый управляющей компании паевого инвестиционного фонда, инвестиционные паи которого предназначены для квалифицированных инвесторов, для учета инвестиционных паев, принадлежащих Управляющей компании (приобретаемых при формировании Фонда, приобретаемых </w:t>
      </w:r>
      <w:r w:rsidR="00DE5FB5" w:rsidRPr="004755B6">
        <w:rPr>
          <w:rFonts w:ascii="Times New Roman" w:hAnsi="Times New Roman" w:cs="Times New Roman"/>
          <w:sz w:val="24"/>
          <w:szCs w:val="24"/>
        </w:rPr>
        <w:t>в случае передачи прав и обязанностей по договору доверительного управления закрытым паевым инвестиционным фондом у прежней управляющей компании)</w:t>
      </w:r>
      <w:r w:rsidRPr="004755B6">
        <w:rPr>
          <w:rFonts w:ascii="Times New Roman" w:hAnsi="Times New Roman" w:cs="Times New Roman"/>
          <w:sz w:val="24"/>
          <w:szCs w:val="24"/>
        </w:rPr>
        <w:t>.</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2. </w:t>
      </w:r>
      <w:r w:rsidRPr="004755B6">
        <w:rPr>
          <w:rFonts w:ascii="Times New Roman" w:hAnsi="Times New Roman" w:cs="Times New Roman"/>
          <w:sz w:val="24"/>
          <w:szCs w:val="24"/>
        </w:rPr>
        <w:t>Регистратор не вправе открывать лицевые счета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инвестиционным фондом предусмотрено, что учет прав на инвестиционные паи осуществляется только в реестре владельцев инвестиционных паев.</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3. </w:t>
      </w:r>
      <w:r w:rsidRPr="004755B6">
        <w:rPr>
          <w:rFonts w:ascii="Times New Roman" w:hAnsi="Times New Roman" w:cs="Times New Roman"/>
          <w:sz w:val="24"/>
          <w:szCs w:val="24"/>
        </w:rPr>
        <w:t>Регистратор 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4. </w:t>
      </w:r>
      <w:r w:rsidRPr="004755B6">
        <w:rPr>
          <w:rFonts w:ascii="Times New Roman" w:hAnsi="Times New Roman" w:cs="Times New Roman"/>
          <w:sz w:val="24"/>
          <w:szCs w:val="24"/>
        </w:rPr>
        <w:t>Одному лицу в реестре может быть открыт только один лицевой счет номинального держателя. Если правила доверительного управления фондом предусматривают возможность обращения инвестиционных паев на организованных торгах, а также после регистрации изменений в правила доверительного управления паевым инвестиционным фондом, которые предусматривают возможность обращения инвестиционных паев на организованных торгах, Регистратор не вправе открывать лицевые счета номинальных держателей, за исключением счета номинального держателя центрального депозитария.</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5. </w:t>
      </w:r>
      <w:r w:rsidRPr="004755B6">
        <w:rPr>
          <w:rFonts w:ascii="Times New Roman" w:hAnsi="Times New Roman" w:cs="Times New Roman"/>
          <w:sz w:val="24"/>
          <w:szCs w:val="24"/>
        </w:rPr>
        <w:t>Если иное не предусмотрено настоящими Правилами, лицевой счет открывается на основании заявления лица, которому открывается такой счет, или его представителя (Приложение №</w:t>
      </w:r>
      <w:r w:rsidR="00D462E1" w:rsidRPr="004755B6">
        <w:rPr>
          <w:rFonts w:ascii="Times New Roman" w:hAnsi="Times New Roman" w:cs="Times New Roman"/>
          <w:sz w:val="24"/>
          <w:szCs w:val="24"/>
        </w:rPr>
        <w:t>02</w:t>
      </w:r>
      <w:r w:rsidRPr="004755B6">
        <w:rPr>
          <w:rFonts w:ascii="Times New Roman" w:hAnsi="Times New Roman" w:cs="Times New Roman"/>
          <w:sz w:val="24"/>
          <w:szCs w:val="24"/>
        </w:rPr>
        <w:t>) при условии представления Регистратору документов, определенных Правилами. Заявление об открытии лицевого счета составляется в письменной форме или в форме электронного документа, подписанного электронной подписью.</w:t>
      </w:r>
    </w:p>
    <w:p w:rsidR="00224718" w:rsidRPr="004755B6" w:rsidRDefault="00224718"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Лицевой счет владельца ценных бумаг для учета права общей долевой собственности на инвестиционные паи открывается на основании заявления хотя бы одного из участников общей долевой собственности или его представителя.</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6. </w:t>
      </w:r>
      <w:r w:rsidRPr="004755B6">
        <w:rPr>
          <w:rFonts w:ascii="Times New Roman" w:hAnsi="Times New Roman" w:cs="Times New Roman"/>
          <w:sz w:val="24"/>
          <w:szCs w:val="24"/>
        </w:rPr>
        <w:t>Лицевой счет номинального держателя центрального депозитария открывается без заявления об открытии такого счета при условии представления Регистратору документов, определенных Правилами.</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5.2.1.7. В случае обмена по решению </w:t>
      </w:r>
      <w:r w:rsidR="00082E4E"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всех инвестиционных паев одного паевого инвестиционного фонда на инвестиционные паи другого паевого инвестиционного фонда лицевые счета в реестре владельцев инвестиционных паев, на которые осуществляется обмен, открываются лицам, которым были открыты лицевые счета в реестре владельцев инвестиционных паев, подлежащих обмену, на дату обмена инвестиционных паев, если на этих счетах учитываются паи, подлежащие конвертации, без заявлений лиц, которым открываются лицевые счета, на основании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 Если же лицом, которому должен быть открыт лицевой счет в реестре владельцев инвестиционных паев, на которые осуществляется обмен, является центральный депозитарий, но в соответствии с законодательством Российской Федерации в этом реестре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8. </w:t>
      </w:r>
      <w:r w:rsidRPr="004755B6">
        <w:rPr>
          <w:rFonts w:ascii="Times New Roman" w:hAnsi="Times New Roman" w:cs="Times New Roman"/>
          <w:sz w:val="24"/>
          <w:szCs w:val="24"/>
        </w:rPr>
        <w:t>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ценных бумаг, а управляющей компании, которой передаются права и обязанности, - казначейский лицевой счет. Указанные лицевые счета открываются без заявлений управляющих компаний 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9. </w:t>
      </w:r>
      <w:r w:rsidRPr="004755B6">
        <w:rPr>
          <w:rFonts w:ascii="Times New Roman" w:hAnsi="Times New Roman" w:cs="Times New Roman"/>
          <w:sz w:val="24"/>
          <w:szCs w:val="24"/>
        </w:rPr>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заявлений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w:t>
      </w:r>
      <w:r w:rsidR="00D462E1" w:rsidRPr="004755B6">
        <w:rPr>
          <w:rFonts w:ascii="Times New Roman" w:hAnsi="Times New Roman" w:cs="Times New Roman"/>
          <w:sz w:val="24"/>
          <w:szCs w:val="24"/>
        </w:rPr>
        <w:t xml:space="preserve">по заявлению номинального держателя </w:t>
      </w:r>
      <w:r w:rsidRPr="004755B6">
        <w:rPr>
          <w:rFonts w:ascii="Times New Roman" w:hAnsi="Times New Roman" w:cs="Times New Roman"/>
          <w:sz w:val="24"/>
          <w:szCs w:val="24"/>
        </w:rPr>
        <w:t xml:space="preserve">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ценные бумаги. </w:t>
      </w:r>
      <w:r w:rsidR="00D462E1" w:rsidRPr="004755B6">
        <w:rPr>
          <w:rFonts w:ascii="Times New Roman" w:hAnsi="Times New Roman" w:cs="Times New Roman"/>
          <w:sz w:val="24"/>
          <w:szCs w:val="24"/>
        </w:rPr>
        <w:t>Р</w:t>
      </w:r>
      <w:r w:rsidRPr="004755B6">
        <w:rPr>
          <w:rFonts w:ascii="Times New Roman" w:hAnsi="Times New Roman" w:cs="Times New Roman"/>
          <w:sz w:val="24"/>
          <w:szCs w:val="24"/>
        </w:rPr>
        <w:t>егистратор осуществляет блокирование операций с инвестиционными паями по таким лицевым счетам, до представления лицами, которым они открыты, документов, необходимых в соответствии с настоящими Правилами для открытия лицевых счетов.</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C249B7" w:rsidRPr="004755B6">
        <w:rPr>
          <w:rFonts w:ascii="Times New Roman" w:hAnsi="Times New Roman" w:cs="Times New Roman"/>
          <w:sz w:val="24"/>
          <w:szCs w:val="24"/>
        </w:rPr>
        <w:t xml:space="preserve">10. </w:t>
      </w:r>
      <w:r w:rsidRPr="004755B6">
        <w:rPr>
          <w:rFonts w:ascii="Times New Roman" w:hAnsi="Times New Roman" w:cs="Times New Roman"/>
          <w:sz w:val="24"/>
          <w:szCs w:val="24"/>
        </w:rPr>
        <w:t xml:space="preserve">В случае прекращения договора доверительного управления ценными бумагами Регистратор открывает на имя учредителя управления (выгодоприобретателя) лицевой счет владельца ценных бумаг по заявлению управляющего без заявления учредителя управления (выгодоприобретателя) и подписанной </w:t>
      </w:r>
      <w:r w:rsidR="00D462E1" w:rsidRPr="004755B6">
        <w:rPr>
          <w:rFonts w:ascii="Times New Roman" w:hAnsi="Times New Roman" w:cs="Times New Roman"/>
          <w:sz w:val="24"/>
          <w:szCs w:val="24"/>
        </w:rPr>
        <w:t>им</w:t>
      </w:r>
      <w:r w:rsidRPr="004755B6">
        <w:rPr>
          <w:rFonts w:ascii="Times New Roman" w:hAnsi="Times New Roman" w:cs="Times New Roman"/>
          <w:sz w:val="24"/>
          <w:szCs w:val="24"/>
        </w:rPr>
        <w:t xml:space="preserve"> или его представителем анкеты зарегистрированного лица. Регистратор осуществляет блокирование операций с инвестиционными паями по лицевому счету, открытому в соответствии с настоящим пунктом, до представления зарегистрированным лицом, которому он открыт, документов, необходимых в соответствии с настоящими Правилами для открытия лицевых счетов владельцев инвестиционных паев.</w:t>
      </w:r>
    </w:p>
    <w:p w:rsidR="00224718" w:rsidRPr="004755B6" w:rsidRDefault="00224718" w:rsidP="00224718">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FC16BC" w:rsidRPr="004755B6">
        <w:rPr>
          <w:rFonts w:ascii="Times New Roman" w:hAnsi="Times New Roman" w:cs="Times New Roman"/>
          <w:sz w:val="24"/>
          <w:szCs w:val="24"/>
        </w:rPr>
        <w:t xml:space="preserve">1. </w:t>
      </w:r>
      <w:r w:rsidRPr="004755B6">
        <w:rPr>
          <w:rFonts w:ascii="Times New Roman" w:hAnsi="Times New Roman" w:cs="Times New Roman"/>
          <w:sz w:val="24"/>
          <w:szCs w:val="24"/>
        </w:rPr>
        <w:t>Лицевой счет открывается при условии представления Регистратору следующих сведений о лице (лицах), которому (которым) открывается лицевой счет:</w:t>
      </w:r>
    </w:p>
    <w:p w:rsidR="00224718" w:rsidRPr="004755B6" w:rsidRDefault="00224718" w:rsidP="00224718">
      <w:pPr>
        <w:spacing w:after="0" w:line="240" w:lineRule="auto"/>
        <w:ind w:left="567"/>
        <w:jc w:val="both"/>
        <w:rPr>
          <w:rFonts w:ascii="Times New Roman" w:hAnsi="Times New Roman" w:cs="Times New Roman"/>
          <w:sz w:val="24"/>
          <w:szCs w:val="24"/>
          <w:u w:val="single"/>
        </w:rPr>
      </w:pPr>
      <w:r w:rsidRPr="004755B6">
        <w:rPr>
          <w:rFonts w:ascii="Times New Roman" w:hAnsi="Times New Roman" w:cs="Times New Roman"/>
          <w:sz w:val="24"/>
          <w:szCs w:val="24"/>
          <w:u w:val="single"/>
        </w:rPr>
        <w:t>1). в отношении физического лица:</w:t>
      </w:r>
    </w:p>
    <w:p w:rsidR="00224718" w:rsidRPr="004755B6" w:rsidRDefault="00224718" w:rsidP="00CC58DF">
      <w:pPr>
        <w:pStyle w:val="a3"/>
        <w:numPr>
          <w:ilvl w:val="0"/>
          <w:numId w:val="8"/>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фамилия, имя и, если имеется, отчество;</w:t>
      </w:r>
    </w:p>
    <w:p w:rsidR="00224718" w:rsidRPr="004755B6" w:rsidRDefault="00224718" w:rsidP="00CC58DF">
      <w:pPr>
        <w:pStyle w:val="a3"/>
        <w:numPr>
          <w:ilvl w:val="0"/>
          <w:numId w:val="8"/>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вид, серия, номер и дата выдачи документа, удостоверяющего личность, а в отношении ребенка в возрасте до 14 лет - свидетельства о рождении;</w:t>
      </w:r>
    </w:p>
    <w:p w:rsidR="00224718" w:rsidRPr="004755B6" w:rsidRDefault="00224718" w:rsidP="00CC58DF">
      <w:pPr>
        <w:pStyle w:val="a3"/>
        <w:numPr>
          <w:ilvl w:val="0"/>
          <w:numId w:val="8"/>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дата рождения;</w:t>
      </w:r>
    </w:p>
    <w:p w:rsidR="00224718" w:rsidRPr="004755B6" w:rsidRDefault="00224718" w:rsidP="00CC58DF">
      <w:pPr>
        <w:pStyle w:val="a3"/>
        <w:numPr>
          <w:ilvl w:val="0"/>
          <w:numId w:val="8"/>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адрес места жительства;</w:t>
      </w:r>
    </w:p>
    <w:p w:rsidR="00224718" w:rsidRPr="004755B6" w:rsidRDefault="00224718" w:rsidP="00CC58DF">
      <w:pPr>
        <w:pStyle w:val="a3"/>
        <w:numPr>
          <w:ilvl w:val="0"/>
          <w:numId w:val="8"/>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номер и дата выдачи лицензии на осуществление нотариальной деятельности и наименование органа,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224718" w:rsidRPr="004755B6" w:rsidRDefault="00224718" w:rsidP="00224718">
      <w:pPr>
        <w:spacing w:after="0" w:line="240" w:lineRule="auto"/>
        <w:ind w:left="567"/>
        <w:jc w:val="both"/>
        <w:rPr>
          <w:rFonts w:ascii="Times New Roman" w:hAnsi="Times New Roman" w:cs="Times New Roman"/>
          <w:sz w:val="24"/>
          <w:szCs w:val="24"/>
          <w:u w:val="single"/>
        </w:rPr>
      </w:pPr>
      <w:r w:rsidRPr="004755B6">
        <w:rPr>
          <w:rFonts w:ascii="Times New Roman" w:hAnsi="Times New Roman" w:cs="Times New Roman"/>
          <w:sz w:val="24"/>
          <w:szCs w:val="24"/>
          <w:u w:val="single"/>
        </w:rPr>
        <w:t>2). в отношении юридического лица, в том числе органа государственной власти и органа местного самоуправления:</w:t>
      </w:r>
    </w:p>
    <w:p w:rsidR="00224718" w:rsidRPr="004755B6" w:rsidRDefault="00224718" w:rsidP="00CC58DF">
      <w:pPr>
        <w:pStyle w:val="a3"/>
        <w:numPr>
          <w:ilvl w:val="0"/>
          <w:numId w:val="9"/>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полное наименование;</w:t>
      </w:r>
    </w:p>
    <w:p w:rsidR="00224718" w:rsidRPr="004755B6" w:rsidRDefault="00224718" w:rsidP="00CC58DF">
      <w:pPr>
        <w:pStyle w:val="a3"/>
        <w:numPr>
          <w:ilvl w:val="0"/>
          <w:numId w:val="9"/>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224718" w:rsidRPr="004755B6" w:rsidRDefault="00224718" w:rsidP="00CC58DF">
      <w:pPr>
        <w:pStyle w:val="a3"/>
        <w:numPr>
          <w:ilvl w:val="0"/>
          <w:numId w:val="9"/>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адрес места нахождения.</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FC16BC" w:rsidRPr="004755B6">
        <w:rPr>
          <w:rFonts w:ascii="Times New Roman" w:hAnsi="Times New Roman" w:cs="Times New Roman"/>
          <w:sz w:val="24"/>
          <w:szCs w:val="24"/>
        </w:rPr>
        <w:t xml:space="preserve">2. </w:t>
      </w:r>
      <w:r w:rsidRPr="004755B6">
        <w:rPr>
          <w:rFonts w:ascii="Times New Roman" w:hAnsi="Times New Roman" w:cs="Times New Roman"/>
          <w:sz w:val="24"/>
          <w:szCs w:val="24"/>
        </w:rPr>
        <w:t>Лицевой счет владельца инвестиционных паев для учета права общей долевой собственности на инвестиционные паи открывается при условии представления держателю реестра информации, предусмотренной пунктом 5.2.1.11. Правил, в отношении каждого участника общей долевой собственности на инвестиционные паи.</w:t>
      </w:r>
      <w:r w:rsidR="000C680C" w:rsidRPr="004755B6">
        <w:rPr>
          <w:rFonts w:ascii="Times New Roman" w:hAnsi="Times New Roman" w:cs="Times New Roman"/>
          <w:sz w:val="24"/>
          <w:szCs w:val="24"/>
        </w:rPr>
        <w:t xml:space="preserve"> В анкетах зарегистрированных лиц - сособственников указывается, владеют ли они инвестиционными паями на праве общей долевой или совместной собственности, а если инвестиционные паи принадлежат зарегистрированным лицам на праве общей долевой собственности, - также доля в праве общей долевой собственности каждого из этих лиц.</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FC16BC" w:rsidRPr="004755B6">
        <w:rPr>
          <w:rFonts w:ascii="Times New Roman" w:hAnsi="Times New Roman" w:cs="Times New Roman"/>
          <w:sz w:val="24"/>
          <w:szCs w:val="24"/>
        </w:rPr>
        <w:t xml:space="preserve">3. </w:t>
      </w:r>
      <w:r w:rsidRPr="004755B6">
        <w:rPr>
          <w:rFonts w:ascii="Times New Roman" w:hAnsi="Times New Roman" w:cs="Times New Roman"/>
          <w:sz w:val="24"/>
          <w:szCs w:val="24"/>
        </w:rPr>
        <w:t>Допускается открытие одному лицу лицевых счетов более чем в одном реестре, ведение которых осуществляет Регистратор, на основании одного комплекта документов, за исключением анкеты зарегистрированного лица и заявления на открытие лицевого счета.</w:t>
      </w:r>
    </w:p>
    <w:p w:rsidR="00224718" w:rsidRPr="004755B6" w:rsidRDefault="00224718"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реестра другому Регистратору оригиналы документов лиц, которым открыты лицевые счета на основании одного комплекта документов, не передаются новому Регистратору. Лицо, которому Регистратором открыт лицевой счет при приеме Реестра от прежнего регистратора, в случае, если прежним регистратором не были переданы документы этого лица, обязано представить Регистратору комплект документов, необходимых для открытия лицевого счета, включая анкету зарегистрированного лица, если указанные документы (кроме анкеты) ранее не были представлены Регистратору.</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FC16BC" w:rsidRPr="004755B6">
        <w:rPr>
          <w:rFonts w:ascii="Times New Roman" w:hAnsi="Times New Roman" w:cs="Times New Roman"/>
          <w:sz w:val="24"/>
          <w:szCs w:val="24"/>
        </w:rPr>
        <w:t xml:space="preserve">4. </w:t>
      </w:r>
      <w:r w:rsidRPr="004755B6">
        <w:rPr>
          <w:rFonts w:ascii="Times New Roman" w:hAnsi="Times New Roman" w:cs="Times New Roman"/>
          <w:sz w:val="24"/>
          <w:szCs w:val="24"/>
        </w:rPr>
        <w:t>Для открытия лицевого счета Регистратору представляются заполненная анкета</w:t>
      </w:r>
      <w:r w:rsidR="00D462E1" w:rsidRPr="004755B6">
        <w:rPr>
          <w:rFonts w:ascii="Times New Roman" w:hAnsi="Times New Roman" w:cs="Times New Roman"/>
          <w:sz w:val="24"/>
          <w:szCs w:val="24"/>
        </w:rPr>
        <w:t xml:space="preserve"> (Приложения №№</w:t>
      </w:r>
      <w:r w:rsidR="00FC16BC" w:rsidRPr="004755B6">
        <w:rPr>
          <w:rFonts w:ascii="Times New Roman" w:hAnsi="Times New Roman" w:cs="Times New Roman"/>
          <w:sz w:val="24"/>
          <w:szCs w:val="24"/>
        </w:rPr>
        <w:t>03</w:t>
      </w:r>
      <w:r w:rsidR="00D462E1" w:rsidRPr="004755B6">
        <w:rPr>
          <w:rFonts w:ascii="Times New Roman" w:hAnsi="Times New Roman" w:cs="Times New Roman"/>
          <w:sz w:val="24"/>
          <w:szCs w:val="24"/>
        </w:rPr>
        <w:t>-</w:t>
      </w:r>
      <w:r w:rsidR="00FC16BC" w:rsidRPr="004755B6">
        <w:rPr>
          <w:rFonts w:ascii="Times New Roman" w:hAnsi="Times New Roman" w:cs="Times New Roman"/>
          <w:sz w:val="24"/>
          <w:szCs w:val="24"/>
        </w:rPr>
        <w:t>08</w:t>
      </w:r>
      <w:r w:rsidR="00D462E1" w:rsidRPr="004755B6">
        <w:rPr>
          <w:rFonts w:ascii="Times New Roman" w:hAnsi="Times New Roman" w:cs="Times New Roman"/>
          <w:sz w:val="24"/>
          <w:szCs w:val="24"/>
        </w:rPr>
        <w:t>)</w:t>
      </w:r>
      <w:r w:rsidRPr="004755B6">
        <w:rPr>
          <w:rFonts w:ascii="Times New Roman" w:hAnsi="Times New Roman" w:cs="Times New Roman"/>
          <w:sz w:val="24"/>
          <w:szCs w:val="24"/>
        </w:rPr>
        <w:t xml:space="preserve"> и иные документы, предусмотренные настоящими Правилами. При этом для открытия лицевого счета владельца ценных бумаг для учета права общей долевой собственности на инвестиционные паи заполненная анкета и иные документы представляются в отношении каждого участника общей долевой собственности на инвестиционные паи.</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5.2.1.15. 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5.2.1.16. В случае изменения сведений, содержащихся в анкете, Регистратору должна быть представлена анкета, содержащая измененные сведения, и документы, подтверждающие изменения.</w:t>
      </w:r>
    </w:p>
    <w:p w:rsidR="00224718" w:rsidRPr="004755B6" w:rsidRDefault="00490BDB"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5.2.1.17</w:t>
      </w:r>
      <w:r w:rsidR="00224718" w:rsidRPr="004755B6">
        <w:rPr>
          <w:rFonts w:ascii="Times New Roman" w:hAnsi="Times New Roman" w:cs="Times New Roman"/>
          <w:sz w:val="24"/>
          <w:szCs w:val="24"/>
        </w:rPr>
        <w:t>. 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224718" w:rsidRPr="004755B6" w:rsidRDefault="00224718"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5.2.1.1</w:t>
      </w:r>
      <w:r w:rsidR="00490BDB" w:rsidRPr="004755B6">
        <w:rPr>
          <w:rFonts w:ascii="Times New Roman" w:hAnsi="Times New Roman" w:cs="Times New Roman"/>
          <w:sz w:val="24"/>
          <w:szCs w:val="24"/>
        </w:rPr>
        <w:t>8</w:t>
      </w:r>
      <w:r w:rsidRPr="004755B6">
        <w:rPr>
          <w:rFonts w:ascii="Times New Roman" w:hAnsi="Times New Roman" w:cs="Times New Roman"/>
          <w:sz w:val="24"/>
          <w:szCs w:val="24"/>
        </w:rPr>
        <w:t>. Документы, составленные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490BDB" w:rsidRPr="004755B6">
        <w:rPr>
          <w:rFonts w:ascii="Times New Roman" w:hAnsi="Times New Roman" w:cs="Times New Roman"/>
          <w:sz w:val="24"/>
          <w:szCs w:val="24"/>
        </w:rPr>
        <w:t xml:space="preserve">19. </w:t>
      </w:r>
      <w:r w:rsidRPr="004755B6">
        <w:rPr>
          <w:rFonts w:ascii="Times New Roman" w:hAnsi="Times New Roman" w:cs="Times New Roman"/>
          <w:sz w:val="24"/>
          <w:szCs w:val="24"/>
        </w:rPr>
        <w:t xml:space="preserve">Предусмотренные настоящими Правилами документы, необходимые для открытия лицевого счета, представляются Регистратору, либо могут быть также представлены </w:t>
      </w:r>
      <w:r w:rsidR="00D462E1"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или агенту по выдаче, погашению и обмену инвестиционных паев</w:t>
      </w:r>
      <w:r w:rsidR="00903262" w:rsidRPr="004755B6">
        <w:rPr>
          <w:rFonts w:ascii="Times New Roman" w:hAnsi="Times New Roman" w:cs="Times New Roman"/>
          <w:sz w:val="24"/>
          <w:szCs w:val="24"/>
        </w:rPr>
        <w:t>.</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5.2.1.2</w:t>
      </w:r>
      <w:r w:rsidR="00490BDB" w:rsidRPr="004755B6">
        <w:rPr>
          <w:rFonts w:ascii="Times New Roman" w:hAnsi="Times New Roman" w:cs="Times New Roman"/>
          <w:sz w:val="24"/>
          <w:szCs w:val="24"/>
        </w:rPr>
        <w:t xml:space="preserve">0. </w:t>
      </w:r>
      <w:r w:rsidRPr="004755B6">
        <w:rPr>
          <w:rFonts w:ascii="Times New Roman" w:hAnsi="Times New Roman" w:cs="Times New Roman"/>
          <w:sz w:val="24"/>
          <w:szCs w:val="24"/>
        </w:rPr>
        <w:t>Регистратор открывает лицевой счет или отказывает в его открытии в течение 5 рабочих дней с даты представления ему заявления или иного документа, на основании которого открывается лицевой счет.</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w:t>
      </w:r>
      <w:r w:rsidR="00490BDB" w:rsidRPr="004755B6">
        <w:rPr>
          <w:rFonts w:ascii="Times New Roman" w:hAnsi="Times New Roman" w:cs="Times New Roman"/>
          <w:sz w:val="24"/>
          <w:szCs w:val="24"/>
        </w:rPr>
        <w:t xml:space="preserve">.21. </w:t>
      </w:r>
      <w:r w:rsidRPr="004755B6">
        <w:rPr>
          <w:rFonts w:ascii="Times New Roman" w:hAnsi="Times New Roman" w:cs="Times New Roman"/>
          <w:sz w:val="24"/>
          <w:szCs w:val="24"/>
        </w:rPr>
        <w:t>При открытии лицевого или иного счета Регистратор присваивает ему уникальный для целей ведения одного реестра номер, который состоит из цифр.</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5.2.1.2</w:t>
      </w:r>
      <w:r w:rsidR="00490BDB" w:rsidRPr="004755B6">
        <w:rPr>
          <w:rFonts w:ascii="Times New Roman" w:hAnsi="Times New Roman" w:cs="Times New Roman"/>
          <w:sz w:val="24"/>
          <w:szCs w:val="24"/>
        </w:rPr>
        <w:t>2</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Если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p w:rsidR="00C6526E" w:rsidRPr="004755B6" w:rsidRDefault="00C6526E"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Лицевой счет номинального держателя центрального депозитария изменяется держателем реестра на лицевой счет номинального держателя на основании анкеты, подписанной уполномоченным лицом центрального депозитария.</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5.2.1.2</w:t>
      </w:r>
      <w:r w:rsidR="00490BDB" w:rsidRPr="004755B6">
        <w:rPr>
          <w:rFonts w:ascii="Times New Roman" w:hAnsi="Times New Roman" w:cs="Times New Roman"/>
          <w:sz w:val="24"/>
          <w:szCs w:val="24"/>
        </w:rPr>
        <w:t>3</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Регистратор уведомляет лицо об открытии ему лицевого счета путем направления по системе ЭДО уведомления </w:t>
      </w:r>
      <w:r w:rsidR="00255111" w:rsidRPr="004755B6">
        <w:rPr>
          <w:rFonts w:ascii="Times New Roman" w:hAnsi="Times New Roman" w:cs="Times New Roman"/>
          <w:sz w:val="24"/>
          <w:szCs w:val="24"/>
        </w:rPr>
        <w:t>(Приложение №4</w:t>
      </w:r>
      <w:r w:rsidR="002061CF" w:rsidRPr="004755B6">
        <w:rPr>
          <w:rFonts w:ascii="Times New Roman" w:hAnsi="Times New Roman" w:cs="Times New Roman"/>
          <w:sz w:val="24"/>
          <w:szCs w:val="24"/>
        </w:rPr>
        <w:t>3</w:t>
      </w:r>
      <w:r w:rsidR="00255111" w:rsidRPr="004755B6">
        <w:rPr>
          <w:rFonts w:ascii="Times New Roman" w:hAnsi="Times New Roman" w:cs="Times New Roman"/>
          <w:sz w:val="24"/>
          <w:szCs w:val="24"/>
        </w:rPr>
        <w:t xml:space="preserve">) </w:t>
      </w:r>
      <w:r w:rsidRPr="004755B6">
        <w:rPr>
          <w:rFonts w:ascii="Times New Roman" w:hAnsi="Times New Roman" w:cs="Times New Roman"/>
          <w:sz w:val="24"/>
          <w:szCs w:val="24"/>
        </w:rPr>
        <w:t>в место подачи заявления об открытии лицевого счета</w:t>
      </w:r>
      <w:r w:rsidR="002B7FF6" w:rsidRPr="004755B6">
        <w:rPr>
          <w:rFonts w:ascii="Times New Roman" w:hAnsi="Times New Roman" w:cs="Times New Roman"/>
          <w:sz w:val="24"/>
          <w:szCs w:val="24"/>
        </w:rPr>
        <w:t xml:space="preserve"> для выдачи зарегистрированному лицу или его представителю</w:t>
      </w:r>
      <w:r w:rsidRPr="004755B6">
        <w:rPr>
          <w:rFonts w:ascii="Times New Roman" w:hAnsi="Times New Roman" w:cs="Times New Roman"/>
          <w:sz w:val="24"/>
          <w:szCs w:val="24"/>
        </w:rPr>
        <w:t>, либо путем выдачи уведомления непосредственно у Регистратора зарегистрированному лицу или его представителю. Такое уведомление осуществляется не позднее рабочего дня, следующего за днем открытия лицевого счета.</w:t>
      </w:r>
      <w:r w:rsidR="002B7FF6" w:rsidRPr="004755B6">
        <w:rPr>
          <w:rFonts w:ascii="Times New Roman" w:hAnsi="Times New Roman" w:cs="Times New Roman"/>
          <w:sz w:val="24"/>
          <w:szCs w:val="24"/>
        </w:rPr>
        <w:t xml:space="preserve"> Уведомление об открытии лицевого счета должно быть вручено соответствующим лицом при личном обращении к нему зарегистрированного лица или его представителя.</w:t>
      </w:r>
    </w:p>
    <w:p w:rsidR="00D925F8" w:rsidRPr="004755B6" w:rsidRDefault="00D925F8" w:rsidP="00D925F8">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Если заявление об открытии лицевого счета было представлено Регистратору в форме электронного документа, подписанного электронной подписью, уведомление об открытии лицевого счета направляется также в форме электронного документа, подписанного электронной подписью.</w:t>
      </w:r>
    </w:p>
    <w:p w:rsidR="00C6526E" w:rsidRPr="004755B6" w:rsidRDefault="00C6526E" w:rsidP="00C6526E">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490BDB" w:rsidRPr="004755B6">
        <w:rPr>
          <w:rFonts w:ascii="Times New Roman" w:hAnsi="Times New Roman" w:cs="Times New Roman"/>
          <w:sz w:val="24"/>
          <w:szCs w:val="24"/>
        </w:rPr>
        <w:t>1.24</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Регистратор уведомляет лицо об открытии ему лицевого счета номинального держателя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r w:rsidR="002B7FF6" w:rsidRPr="004755B6">
        <w:rPr>
          <w:rFonts w:ascii="Times New Roman" w:hAnsi="Times New Roman" w:cs="Times New Roman"/>
          <w:sz w:val="24"/>
          <w:szCs w:val="24"/>
        </w:rPr>
        <w:t xml:space="preserve"> </w:t>
      </w:r>
    </w:p>
    <w:p w:rsidR="00C6526E" w:rsidRPr="004755B6" w:rsidRDefault="00C6526E" w:rsidP="00C6526E">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490BDB" w:rsidRPr="004755B6">
        <w:rPr>
          <w:rFonts w:ascii="Times New Roman" w:hAnsi="Times New Roman" w:cs="Times New Roman"/>
          <w:sz w:val="24"/>
          <w:szCs w:val="24"/>
        </w:rPr>
        <w:t>1.25</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Регистратор отказывает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если не представлены документы, содержащие и (или) подтверждающие предусмотренные пунктом 5.2.1.11. настоящих Правил сведения о лице (лицах), которому (которым) открывается лицевой счет (в случае открытия лицевого счета);</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если в представленной анкете зарегистрированного лица образец подписи отсутствует или совершен с нарушением Правил и при этом, в случае открытия лицевого счета юридическому лицу, держателю реестра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заверенная в установленном порядке;</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если представленные Регистратору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если открытие лицевого счета соответствующего вида не предусмотрено законодательством Российской Федерации (в случае открытия лицевого счета), настоящими Правилами;</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если сведения, содержащиеся в одних представленных документах, противоречат сведениям, содержащимся в других представленных документах;</w:t>
      </w:r>
    </w:p>
    <w:p w:rsidR="00C6526E" w:rsidRPr="004755B6" w:rsidRDefault="00C6526E"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8) если заявление об открытии лицевого счета, иной документ, на основании которого в соответствии с Правилами может быть открыт лицевой счет, или анкета зарегистрированного лица подписаны лицом, которое не уполномочено на их подписание.</w:t>
      </w:r>
    </w:p>
    <w:p w:rsidR="00C6526E" w:rsidRPr="004755B6" w:rsidRDefault="00C6526E" w:rsidP="00C6526E">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490BDB" w:rsidRPr="004755B6">
        <w:rPr>
          <w:rFonts w:ascii="Times New Roman" w:hAnsi="Times New Roman" w:cs="Times New Roman"/>
          <w:sz w:val="24"/>
          <w:szCs w:val="24"/>
        </w:rPr>
        <w:t>1.26</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Регистратор вправе отказать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p w:rsidR="00C6526E" w:rsidRPr="004755B6" w:rsidRDefault="00C6526E"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если представленное заявление и (или) иные документы содержат не заверенные должным образом исправления и (или) заполнены неразборчиво;</w:t>
      </w:r>
    </w:p>
    <w:p w:rsidR="00C6526E" w:rsidRPr="004755B6" w:rsidRDefault="008B606B"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w:t>
      </w:r>
      <w:r w:rsidR="00C6526E" w:rsidRPr="004755B6">
        <w:rPr>
          <w:rFonts w:ascii="Times New Roman" w:hAnsi="Times New Roman" w:cs="Times New Roman"/>
          <w:sz w:val="24"/>
          <w:szCs w:val="24"/>
        </w:rPr>
        <w:t>) если у Регистратора имеются существенные и обоснованные сомнения в подлинности подписи на заявлении и (или) образца подписи в анкете зарегистрированного лица, подлинность которых не засвидетельствована нотариально, и подпись не проставлена в присутствии работника Регистратора (</w:t>
      </w:r>
      <w:r w:rsidR="002B7FF6" w:rsidRPr="004755B6">
        <w:rPr>
          <w:rFonts w:ascii="Times New Roman" w:hAnsi="Times New Roman" w:cs="Times New Roman"/>
          <w:sz w:val="24"/>
          <w:szCs w:val="24"/>
        </w:rPr>
        <w:t>У</w:t>
      </w:r>
      <w:r w:rsidR="00C6526E" w:rsidRPr="004755B6">
        <w:rPr>
          <w:rFonts w:ascii="Times New Roman" w:hAnsi="Times New Roman" w:cs="Times New Roman"/>
          <w:sz w:val="24"/>
          <w:szCs w:val="24"/>
        </w:rPr>
        <w:t>правляющей компании, агента по выдаче, погашению и обмену инвестиционных паев), который уполномочен заверять образцы подписей в анкетах зарегистрированных лиц, и не заверена таким работником;</w:t>
      </w:r>
    </w:p>
    <w:p w:rsidR="00C6526E" w:rsidRPr="004755B6" w:rsidRDefault="008B606B"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w:t>
      </w:r>
      <w:r w:rsidR="00C6526E" w:rsidRPr="004755B6">
        <w:rPr>
          <w:rFonts w:ascii="Times New Roman" w:hAnsi="Times New Roman" w:cs="Times New Roman"/>
          <w:sz w:val="24"/>
          <w:szCs w:val="24"/>
        </w:rPr>
        <w:t>) если у Регистратора имеются существенные и обоснованные сомнения в подлинности представленных документов.</w:t>
      </w:r>
    </w:p>
    <w:p w:rsidR="00C6526E" w:rsidRPr="004755B6" w:rsidRDefault="00C6526E" w:rsidP="00D925F8">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490BDB" w:rsidRPr="004755B6">
        <w:rPr>
          <w:rFonts w:ascii="Times New Roman" w:hAnsi="Times New Roman" w:cs="Times New Roman"/>
          <w:sz w:val="24"/>
          <w:szCs w:val="24"/>
        </w:rPr>
        <w:t>1.27</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В случае отказа в открытии (изменении) лицевого счета Регистратор в течение 5 рабочих дней с даты представления ему заявления об открытии лицевого счета или иного документа, на основании которого открывается (изменяется) лицевой счет, уведомляет лицо, для открытия лицевого счета которому (изменения лицевого счета которого) был представлен документ, путем направления по системе ЭДО уведомления об отказе в открытии (изменении) лицевого счета в место подачи заявления об открытии лицевого счета для выдачи уведомления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w:t>
      </w:r>
      <w:r w:rsidR="00D925F8" w:rsidRPr="004755B6">
        <w:rPr>
          <w:rFonts w:ascii="Times New Roman" w:hAnsi="Times New Roman" w:cs="Times New Roman"/>
          <w:sz w:val="24"/>
          <w:szCs w:val="24"/>
        </w:rPr>
        <w:t>.</w:t>
      </w:r>
      <w:r w:rsidRPr="004755B6">
        <w:rPr>
          <w:rFonts w:ascii="Times New Roman" w:hAnsi="Times New Roman" w:cs="Times New Roman"/>
          <w:sz w:val="24"/>
          <w:szCs w:val="24"/>
        </w:rPr>
        <w:t xml:space="preserve"> </w:t>
      </w:r>
      <w:r w:rsidR="00D925F8" w:rsidRPr="004755B6">
        <w:rPr>
          <w:rFonts w:ascii="Times New Roman" w:hAnsi="Times New Roman" w:cs="Times New Roman"/>
          <w:sz w:val="24"/>
          <w:szCs w:val="24"/>
        </w:rPr>
        <w:t xml:space="preserve"> У</w:t>
      </w:r>
      <w:r w:rsidRPr="004755B6">
        <w:rPr>
          <w:rFonts w:ascii="Times New Roman" w:hAnsi="Times New Roman" w:cs="Times New Roman"/>
          <w:sz w:val="24"/>
          <w:szCs w:val="24"/>
        </w:rPr>
        <w:t>ведомление об отказе в открытии лицевого счета должно быть вручено соответствующим лицом при личном обращении к нему по истечении 5 рабочих дней с даты представления ему заявления об открытии лицевого счета.</w:t>
      </w:r>
    </w:p>
    <w:p w:rsidR="00C6526E" w:rsidRPr="004755B6" w:rsidRDefault="00C6526E" w:rsidP="00903262">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Если заявление об открытии лицевого счета было представлено Регистратору в форме электронного документа, подписанного электронной подписью, уведомление об отказе в открытии лицевого счета направляется в форме электронного документа, подписанного электронной подписью.</w:t>
      </w:r>
    </w:p>
    <w:p w:rsidR="00C6526E" w:rsidRPr="004755B6" w:rsidRDefault="00C6526E" w:rsidP="00903262">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Уведомление об отказе в открытии лицевого счета в Реестре направляется также </w:t>
      </w:r>
      <w:r w:rsidR="00903262"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w:t>
      </w:r>
      <w:r w:rsidR="00903262" w:rsidRPr="004755B6">
        <w:rPr>
          <w:rFonts w:ascii="Times New Roman" w:hAnsi="Times New Roman" w:cs="Times New Roman"/>
          <w:sz w:val="24"/>
          <w:szCs w:val="24"/>
        </w:rPr>
        <w:t xml:space="preserve"> по системе ЭДО.</w:t>
      </w:r>
    </w:p>
    <w:p w:rsidR="00C6526E" w:rsidRPr="004755B6" w:rsidRDefault="00C6526E" w:rsidP="00903262">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Если в соответствии с настоящими Правилами, за исключением случа</w:t>
      </w:r>
      <w:r w:rsidR="001D0AD2" w:rsidRPr="004755B6">
        <w:rPr>
          <w:rFonts w:ascii="Times New Roman" w:hAnsi="Times New Roman" w:cs="Times New Roman"/>
          <w:sz w:val="24"/>
          <w:szCs w:val="24"/>
        </w:rPr>
        <w:t>я</w:t>
      </w:r>
      <w:r w:rsidR="00E17AD9" w:rsidRPr="004755B6">
        <w:rPr>
          <w:rFonts w:ascii="Times New Roman" w:hAnsi="Times New Roman" w:cs="Times New Roman"/>
          <w:sz w:val="24"/>
          <w:szCs w:val="24"/>
        </w:rPr>
        <w:t>, предусмотренного пунктом 5.2.1.9. Правил</w:t>
      </w:r>
      <w:r w:rsidRPr="004755B6">
        <w:rPr>
          <w:rFonts w:ascii="Times New Roman" w:hAnsi="Times New Roman" w:cs="Times New Roman"/>
          <w:sz w:val="24"/>
          <w:szCs w:val="24"/>
        </w:rPr>
        <w:t>, лицевые счета открываются без заявлений, уведомление об отказе в открытии лицевого счета вручается или направляется лицу, представившему документы для открытия.</w:t>
      </w:r>
    </w:p>
    <w:p w:rsidR="00C6526E" w:rsidRPr="004755B6" w:rsidRDefault="00C6526E" w:rsidP="00EE2318">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открытии (изменении) лицевого счета должно содержать мотивированное обоснование отказа с указанием всех причин, послуживших основанием для отказа.</w:t>
      </w:r>
    </w:p>
    <w:p w:rsidR="00B53FEC" w:rsidRPr="004755B6" w:rsidRDefault="00B53FEC" w:rsidP="00B53FEC">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490BDB" w:rsidRPr="004755B6">
        <w:rPr>
          <w:rFonts w:ascii="Times New Roman" w:hAnsi="Times New Roman" w:cs="Times New Roman"/>
          <w:sz w:val="24"/>
          <w:szCs w:val="24"/>
        </w:rPr>
        <w:t>1.28</w:t>
      </w:r>
      <w:r w:rsidRPr="004755B6">
        <w:rPr>
          <w:rFonts w:ascii="Times New Roman" w:hAnsi="Times New Roman" w:cs="Times New Roman"/>
          <w:sz w:val="24"/>
          <w:szCs w:val="24"/>
        </w:rPr>
        <w:t>.</w:t>
      </w:r>
      <w:r w:rsidR="00490BDB"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Ранее открытые по заявлению депозитария, прекратившего осуществление своих функций номинального держателя инвестиционных паев, лицевые счета со статусом «инвестиционные паи неустановленного лица» с даты вступления в силу настоящих Правил </w:t>
      </w:r>
      <w:r w:rsidR="00D925F8" w:rsidRPr="004755B6">
        <w:rPr>
          <w:rFonts w:ascii="Times New Roman" w:hAnsi="Times New Roman" w:cs="Times New Roman"/>
          <w:sz w:val="24"/>
          <w:szCs w:val="24"/>
        </w:rPr>
        <w:t>являются</w:t>
      </w:r>
      <w:r w:rsidRPr="004755B6">
        <w:rPr>
          <w:rFonts w:ascii="Times New Roman" w:hAnsi="Times New Roman" w:cs="Times New Roman"/>
          <w:sz w:val="24"/>
          <w:szCs w:val="24"/>
        </w:rPr>
        <w:t xml:space="preserve"> соответствующими лицевыми счетами без наличия у Регистратора анкеты зарегистрированного лица. Операции по таким счетам блокируются до предоставления Регистратору заявления на изменение данных анкеты зарегистрированного лица с </w:t>
      </w:r>
      <w:r w:rsidR="00D925F8" w:rsidRPr="004755B6">
        <w:rPr>
          <w:rFonts w:ascii="Times New Roman" w:hAnsi="Times New Roman" w:cs="Times New Roman"/>
          <w:sz w:val="24"/>
          <w:szCs w:val="24"/>
        </w:rPr>
        <w:t>предоставлением соответствующих</w:t>
      </w:r>
      <w:r w:rsidRPr="004755B6">
        <w:rPr>
          <w:rFonts w:ascii="Times New Roman" w:hAnsi="Times New Roman" w:cs="Times New Roman"/>
          <w:sz w:val="24"/>
          <w:szCs w:val="24"/>
        </w:rPr>
        <w:t xml:space="preserve"> анкет</w:t>
      </w:r>
      <w:r w:rsidR="00D925F8" w:rsidRPr="004755B6">
        <w:rPr>
          <w:rFonts w:ascii="Times New Roman" w:hAnsi="Times New Roman" w:cs="Times New Roman"/>
          <w:sz w:val="24"/>
          <w:szCs w:val="24"/>
        </w:rPr>
        <w:t xml:space="preserve"> и документов, предусмотренных настоящими Правилами для открытия лицев</w:t>
      </w:r>
      <w:r w:rsidRPr="004755B6">
        <w:rPr>
          <w:rFonts w:ascii="Times New Roman" w:hAnsi="Times New Roman" w:cs="Times New Roman"/>
          <w:sz w:val="24"/>
          <w:szCs w:val="24"/>
        </w:rPr>
        <w:t>о</w:t>
      </w:r>
      <w:r w:rsidR="00D925F8" w:rsidRPr="004755B6">
        <w:rPr>
          <w:rFonts w:ascii="Times New Roman" w:hAnsi="Times New Roman" w:cs="Times New Roman"/>
          <w:sz w:val="24"/>
          <w:szCs w:val="24"/>
        </w:rPr>
        <w:t>го счета</w:t>
      </w:r>
      <w:r w:rsidRPr="004755B6">
        <w:rPr>
          <w:rFonts w:ascii="Times New Roman" w:hAnsi="Times New Roman" w:cs="Times New Roman"/>
          <w:sz w:val="24"/>
          <w:szCs w:val="24"/>
        </w:rPr>
        <w:t>.</w:t>
      </w:r>
    </w:p>
    <w:p w:rsidR="004551DF" w:rsidRPr="004755B6" w:rsidRDefault="00490BDB" w:rsidP="00E03ECF">
      <w:pPr>
        <w:pStyle w:val="ConsPlusNormal"/>
        <w:widowControl/>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5.2.1.29</w:t>
      </w:r>
      <w:r w:rsidR="000C680C" w:rsidRPr="004755B6">
        <w:rPr>
          <w:rFonts w:ascii="Times New Roman" w:hAnsi="Times New Roman" w:cs="Times New Roman"/>
          <w:sz w:val="24"/>
          <w:szCs w:val="24"/>
        </w:rPr>
        <w:t xml:space="preserve">. В случае если инвестиционные паи паевого инвестиционного фонда предназначены для квалифицированных инвесторов, для открытия в реестре лицевого счета владельца должны быть предоставлены документы, подтверждающие, что лицо, которому открывается такой лицевой счет, является квалифицированным инвестором в силу федерального закона, признано квалифицированным инвестором </w:t>
      </w:r>
      <w:r w:rsidR="004551DF" w:rsidRPr="004755B6">
        <w:rPr>
          <w:rFonts w:ascii="Times New Roman" w:hAnsi="Times New Roman" w:cs="Times New Roman"/>
          <w:sz w:val="24"/>
          <w:szCs w:val="24"/>
        </w:rPr>
        <w:t>У</w:t>
      </w:r>
      <w:r w:rsidR="000C680C" w:rsidRPr="004755B6">
        <w:rPr>
          <w:rFonts w:ascii="Times New Roman" w:hAnsi="Times New Roman" w:cs="Times New Roman"/>
          <w:sz w:val="24"/>
          <w:szCs w:val="24"/>
        </w:rPr>
        <w:t xml:space="preserve">правляющей компанией, брокером, - в случаях, предусмотренных федеральными законами, либо приобретает инвестиционные паи  в результате универсального правопреемства или по иным основаниям, предусмотренным федеральными законами и нормативными правовыми актами </w:t>
      </w:r>
      <w:r w:rsidR="004551DF" w:rsidRPr="004755B6">
        <w:rPr>
          <w:rFonts w:ascii="Times New Roman" w:hAnsi="Times New Roman" w:cs="Times New Roman"/>
          <w:sz w:val="24"/>
          <w:szCs w:val="24"/>
        </w:rPr>
        <w:t>в сфере финансовых рынков</w:t>
      </w:r>
      <w:r w:rsidR="000C680C" w:rsidRPr="004755B6">
        <w:rPr>
          <w:rFonts w:ascii="Times New Roman" w:hAnsi="Times New Roman" w:cs="Times New Roman"/>
          <w:sz w:val="24"/>
          <w:szCs w:val="24"/>
        </w:rPr>
        <w:t>. В случае если инвестиционные паи паевого инвестиционного фонда предназначены для квалифицированных инвесторов, лицевые счета доверительных управляющих открываются только лицам, являющимся квалифицированными инвесторами в силу федерального закона.</w:t>
      </w:r>
    </w:p>
    <w:p w:rsidR="0088707E" w:rsidRPr="004755B6" w:rsidRDefault="0088707E" w:rsidP="00E03ECF">
      <w:pPr>
        <w:pStyle w:val="ConsPlusNormal"/>
        <w:widowControl/>
        <w:ind w:left="567" w:firstLine="0"/>
        <w:jc w:val="both"/>
        <w:rPr>
          <w:rFonts w:ascii="Times New Roman" w:hAnsi="Times New Roman" w:cs="Times New Roman"/>
          <w:sz w:val="24"/>
          <w:szCs w:val="24"/>
        </w:rPr>
      </w:pPr>
      <w:r w:rsidRPr="004755B6">
        <w:rPr>
          <w:rFonts w:ascii="Times New Roman" w:hAnsi="Times New Roman" w:cs="Times New Roman"/>
          <w:sz w:val="24"/>
          <w:szCs w:val="24"/>
        </w:rPr>
        <w:t>Для подтверждения наличия у лица статуса квалифицированного инвестора необходимо предоставление одного из нижеперечисленных документов:</w:t>
      </w:r>
    </w:p>
    <w:p w:rsidR="0088707E" w:rsidRPr="004755B6" w:rsidRDefault="0088707E" w:rsidP="00CC58DF">
      <w:pPr>
        <w:pStyle w:val="a3"/>
        <w:numPr>
          <w:ilvl w:val="0"/>
          <w:numId w:val="7"/>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на осуществление профессиональной деятельности на рынке ценных бумаг (на осуществление брокерской, дилерской деятельности, деятельности по управлению ценными бумагами), заверенная в установленном порядке;</w:t>
      </w:r>
    </w:p>
    <w:p w:rsidR="0088707E" w:rsidRPr="004755B6" w:rsidRDefault="0088707E" w:rsidP="00CC58DF">
      <w:pPr>
        <w:pStyle w:val="a3"/>
        <w:numPr>
          <w:ilvl w:val="0"/>
          <w:numId w:val="7"/>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Банка России на осуществление кредитной организацией банковской деятельности, заверенная в установленном порядке;</w:t>
      </w:r>
    </w:p>
    <w:p w:rsidR="0088707E" w:rsidRPr="004755B6" w:rsidRDefault="0088707E" w:rsidP="00CC58DF">
      <w:pPr>
        <w:pStyle w:val="a3"/>
        <w:numPr>
          <w:ilvl w:val="0"/>
          <w:numId w:val="7"/>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на осуществление деятельности инвестиционного фонда (лицензия акционерного инвестиционного фонда), заверенная в установленном порядке;</w:t>
      </w:r>
    </w:p>
    <w:p w:rsidR="0088707E" w:rsidRPr="004755B6" w:rsidRDefault="0088707E" w:rsidP="00CC58DF">
      <w:pPr>
        <w:pStyle w:val="a3"/>
        <w:numPr>
          <w:ilvl w:val="0"/>
          <w:numId w:val="7"/>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(лицензия Управляющей компании), заверенная в установленном порядке;</w:t>
      </w:r>
    </w:p>
    <w:p w:rsidR="0088707E" w:rsidRPr="004755B6" w:rsidRDefault="0088707E" w:rsidP="00CC58DF">
      <w:pPr>
        <w:pStyle w:val="a3"/>
        <w:numPr>
          <w:ilvl w:val="0"/>
          <w:numId w:val="7"/>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на осуществление страховой деятельности, заверенная в установленном порядке;</w:t>
      </w:r>
    </w:p>
    <w:p w:rsidR="0088707E" w:rsidRPr="004755B6" w:rsidRDefault="0088707E" w:rsidP="00CC58DF">
      <w:pPr>
        <w:pStyle w:val="a3"/>
        <w:numPr>
          <w:ilvl w:val="0"/>
          <w:numId w:val="7"/>
        </w:numPr>
        <w:shd w:val="clear" w:color="auto" w:fill="FFFFFF"/>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копия лицензии на осуществление деятельности по пенсионному обеспечению и пенсионному страхованию, заверенная в установленном порядке.</w:t>
      </w:r>
    </w:p>
    <w:p w:rsidR="0088707E" w:rsidRPr="004755B6" w:rsidRDefault="0088707E" w:rsidP="00E03ECF">
      <w:pPr>
        <w:shd w:val="clear" w:color="auto" w:fill="FFFFFF"/>
        <w:tabs>
          <w:tab w:val="num" w:pos="567"/>
        </w:tabs>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Предоставление лицензий не является обязательным в случае, если из предоставленных Регистратору документов следует, что юридическое лицо может быть признано квалифицированным инвестором в силу прямого указания закона. К категории данных лиц относятся:</w:t>
      </w:r>
    </w:p>
    <w:p w:rsidR="0088707E" w:rsidRPr="004755B6" w:rsidRDefault="0088707E" w:rsidP="00CC58DF">
      <w:pPr>
        <w:numPr>
          <w:ilvl w:val="0"/>
          <w:numId w:val="10"/>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Банк России;</w:t>
      </w:r>
    </w:p>
    <w:p w:rsidR="0088707E" w:rsidRPr="004755B6" w:rsidRDefault="0088707E" w:rsidP="00CC58DF">
      <w:pPr>
        <w:numPr>
          <w:ilvl w:val="0"/>
          <w:numId w:val="10"/>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государственная корпорация «Банк развития и внешнеэкономической деятельности (Внешэкономбанк)»;</w:t>
      </w:r>
    </w:p>
    <w:p w:rsidR="0088707E" w:rsidRPr="004755B6" w:rsidRDefault="0088707E" w:rsidP="00CC58DF">
      <w:pPr>
        <w:numPr>
          <w:ilvl w:val="0"/>
          <w:numId w:val="10"/>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Агентство по страхованию вкладов;</w:t>
      </w:r>
    </w:p>
    <w:p w:rsidR="0088707E" w:rsidRPr="004755B6" w:rsidRDefault="0088707E" w:rsidP="00CC58DF">
      <w:pPr>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w:t>
      </w:r>
      <w:hyperlink r:id="rId11" w:history="1">
        <w:r w:rsidRPr="004755B6">
          <w:rPr>
            <w:rFonts w:ascii="Times New Roman" w:hAnsi="Times New Roman" w:cs="Times New Roman"/>
            <w:sz w:val="24"/>
            <w:szCs w:val="24"/>
          </w:rPr>
          <w:t>частью 1 статьи 15</w:t>
        </w:r>
      </w:hyperlink>
      <w:r w:rsidRPr="004755B6">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инвестиционных паев;</w:t>
      </w:r>
    </w:p>
    <w:p w:rsidR="0088707E" w:rsidRPr="004755B6" w:rsidRDefault="0088707E" w:rsidP="00CC58DF">
      <w:pPr>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государственная корпорация «Российская корпорация нанотехнологий», а также юридическое лицо, возникшее в результате ее реорганизации;</w:t>
      </w:r>
    </w:p>
    <w:p w:rsidR="0088707E" w:rsidRPr="004755B6" w:rsidRDefault="0088707E" w:rsidP="00CC58DF">
      <w:pPr>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88707E" w:rsidRPr="004755B6" w:rsidRDefault="0088707E" w:rsidP="00CC58DF">
      <w:pPr>
        <w:numPr>
          <w:ilvl w:val="0"/>
          <w:numId w:val="10"/>
        </w:numPr>
        <w:autoSpaceDE w:val="0"/>
        <w:autoSpaceDN w:val="0"/>
        <w:adjustRightInd w:val="0"/>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иные лица, отнесенные к квалифицированным инвесторам федеральными законами.</w:t>
      </w:r>
    </w:p>
    <w:p w:rsidR="0088707E" w:rsidRPr="004755B6" w:rsidRDefault="0088707E" w:rsidP="00E03ECF">
      <w:pPr>
        <w:shd w:val="clear" w:color="auto" w:fill="FFFFFF"/>
        <w:tabs>
          <w:tab w:val="num" w:pos="567"/>
        </w:tabs>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Документом, подтверждающим признание лица квалифицированным инвестором Управляющей компанией, является выписка из </w:t>
      </w:r>
      <w:r w:rsidR="00E03ECF" w:rsidRPr="004755B6">
        <w:rPr>
          <w:rFonts w:ascii="Times New Roman" w:hAnsi="Times New Roman" w:cs="Times New Roman"/>
          <w:sz w:val="24"/>
          <w:szCs w:val="24"/>
        </w:rPr>
        <w:t>р</w:t>
      </w:r>
      <w:r w:rsidRPr="004755B6">
        <w:rPr>
          <w:rFonts w:ascii="Times New Roman" w:hAnsi="Times New Roman" w:cs="Times New Roman"/>
          <w:sz w:val="24"/>
          <w:szCs w:val="24"/>
        </w:rPr>
        <w:t>еестра лиц, признанных Управляющей компанией квалифицированным инвестором в отношении инвестиционных паев паевых инвестиционных фондов, находящихся под её управлением, или ее копия, заверенная в установленном порядке.</w:t>
      </w:r>
    </w:p>
    <w:p w:rsidR="0088707E" w:rsidRPr="004755B6" w:rsidRDefault="0088707E" w:rsidP="00E03ECF">
      <w:pPr>
        <w:shd w:val="clear" w:color="auto" w:fill="FFFFFF"/>
        <w:tabs>
          <w:tab w:val="num" w:pos="567"/>
        </w:tabs>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Документом, подтверждающим признание лица квалифицированным инвестором брокером, является выписка из </w:t>
      </w:r>
      <w:r w:rsidR="00E03ECF" w:rsidRPr="004755B6">
        <w:rPr>
          <w:rFonts w:ascii="Times New Roman" w:hAnsi="Times New Roman" w:cs="Times New Roman"/>
          <w:sz w:val="24"/>
          <w:szCs w:val="24"/>
        </w:rPr>
        <w:t>р</w:t>
      </w:r>
      <w:r w:rsidRPr="004755B6">
        <w:rPr>
          <w:rFonts w:ascii="Times New Roman" w:hAnsi="Times New Roman" w:cs="Times New Roman"/>
          <w:sz w:val="24"/>
          <w:szCs w:val="24"/>
        </w:rPr>
        <w:t>еестра лиц, признанных этим брокером квалифицированными инвесторами, или ее копия, заверенная в установленном порядке, с приложением копии лицензии брокера, заверенной в установленном порядке.</w:t>
      </w:r>
    </w:p>
    <w:p w:rsidR="0088707E" w:rsidRPr="004755B6" w:rsidRDefault="0088707E" w:rsidP="00E03ECF">
      <w:pPr>
        <w:shd w:val="clear" w:color="auto" w:fill="FFFFFF"/>
        <w:tabs>
          <w:tab w:val="num" w:pos="567"/>
        </w:tabs>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Документами, подтверждающими факт приобретения инвестиционных паев в результате универсального правопреемства или по иным основаниям, являются: </w:t>
      </w:r>
    </w:p>
    <w:p w:rsidR="0088707E" w:rsidRPr="004755B6" w:rsidRDefault="0088707E" w:rsidP="00CC58DF">
      <w:pPr>
        <w:numPr>
          <w:ilvl w:val="0"/>
          <w:numId w:val="11"/>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отношении физических лиц - свидетельство о принятии наследства;</w:t>
      </w:r>
    </w:p>
    <w:p w:rsidR="0088707E" w:rsidRPr="004755B6" w:rsidRDefault="0088707E" w:rsidP="00CC58DF">
      <w:pPr>
        <w:numPr>
          <w:ilvl w:val="0"/>
          <w:numId w:val="11"/>
        </w:numPr>
        <w:shd w:val="clear" w:color="auto" w:fill="FFFFFF"/>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отношении юридических лиц - передаточный акт и разделительный баланс,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а также решение (протокол) участников о принятии решения о реорганизации общества и свидетельства из Единого государственного Реестра юридических лиц.</w:t>
      </w:r>
    </w:p>
    <w:p w:rsidR="000C680C" w:rsidRPr="004755B6" w:rsidRDefault="000C680C" w:rsidP="00B53FEC">
      <w:pPr>
        <w:spacing w:after="120" w:line="240" w:lineRule="auto"/>
        <w:ind w:left="567" w:hanging="567"/>
        <w:jc w:val="both"/>
        <w:rPr>
          <w:rFonts w:ascii="Times New Roman" w:hAnsi="Times New Roman" w:cs="Times New Roman"/>
          <w:sz w:val="24"/>
          <w:szCs w:val="24"/>
        </w:rPr>
      </w:pPr>
    </w:p>
    <w:p w:rsidR="00224718" w:rsidRPr="004755B6" w:rsidRDefault="00224718" w:rsidP="00EE2318">
      <w:pPr>
        <w:spacing w:after="12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5.2.2. Открытие лицевого счета юридическому лицу.</w:t>
      </w:r>
    </w:p>
    <w:p w:rsidR="00224718" w:rsidRPr="004755B6" w:rsidRDefault="00224718" w:rsidP="00224718">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5.2.2.1. Для открытия юридическому лицу лицевого счета Регистратору, помимо анкеты, представляются следующие документы:</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копия учредительных документов юридического лица, заверенная в установленном порядке;</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копия свидетельства о государственной регистрации юридического лица, заверенная в установленном порядке (представляется, если юридическое лицо зарегистрировано 01.07.2002 или позднее);</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копия свидетельства о внесении записи в единый государственный реестр юридических лиц о юридическом лице, зарегистрированном до 1 июля 2002 года, или лист записи единого государственного реестра юридических лиц, заверенные в установленном порядке (представляется, если юридическое лицо зарегистрировано до 01.07.2002);</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оригинал выписки из единого государственного реестра юридических лиц или ее копия, заверенная в установленном порядке (представляется для открытия российскому юридическому лицу лицевого счета владельца ценных бумаг или лицевого счета доверительного управляющего);</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оригинал выписки из торгового реестра или иного учетного регистра государства, в котором зарегистрировано иностранное юридическое лицо, или ее копия, заверенная в установленном порядке;</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копия документа, подтверждающего избрание или назначение лица, имеющего право действовать от имени юридического лица без доверенности, или выписка из такого документа, заверенные в установленном порядке;</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w:t>
      </w:r>
      <w:r w:rsidR="00AD6485"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заверенная в установленном порядке (представляется в случае, предусмотренном пунктом </w:t>
      </w:r>
      <w:r w:rsidR="006A654A" w:rsidRPr="004755B6">
        <w:rPr>
          <w:rFonts w:ascii="Times New Roman" w:hAnsi="Times New Roman" w:cs="Times New Roman"/>
          <w:sz w:val="24"/>
          <w:szCs w:val="24"/>
        </w:rPr>
        <w:t>5.2.</w:t>
      </w:r>
      <w:r w:rsidRPr="004755B6">
        <w:rPr>
          <w:rFonts w:ascii="Times New Roman" w:hAnsi="Times New Roman" w:cs="Times New Roman"/>
          <w:sz w:val="24"/>
          <w:szCs w:val="24"/>
        </w:rPr>
        <w:t>2.</w:t>
      </w:r>
      <w:r w:rsidR="006A654A" w:rsidRPr="004755B6">
        <w:rPr>
          <w:rFonts w:ascii="Times New Roman" w:hAnsi="Times New Roman" w:cs="Times New Roman"/>
          <w:sz w:val="24"/>
          <w:szCs w:val="24"/>
        </w:rPr>
        <w:t>7.</w:t>
      </w:r>
      <w:r w:rsidRPr="004755B6">
        <w:rPr>
          <w:rFonts w:ascii="Times New Roman" w:hAnsi="Times New Roman" w:cs="Times New Roman"/>
          <w:sz w:val="24"/>
          <w:szCs w:val="24"/>
        </w:rPr>
        <w:t xml:space="preserve"> настоящих Правил);</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8) копия лицензии профессионального участника рынка ценных бумаг на осуществление депозитарной деятельности, заверенная в установленном порядке (представляется для открытия лицевого счета номинального держателя);</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9) копия лицензии профессионального участника рынка ценных бумаг на осуществление деятельности по управлению ценными бумагами, заверенная в установленном порядке (представляется для открытия лицевого счета доверительного управляющего, за исключением случая, когда в соответствии с Федеральным законом «О рынке ценных бумаг» наличие такой лицензии не требуется);</w:t>
      </w:r>
    </w:p>
    <w:p w:rsidR="00224718" w:rsidRPr="004755B6" w:rsidRDefault="00224718" w:rsidP="006C19A7">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10) документы, предусмотренные подпунктами 1 - 7 настоящего пункта, в отношении управляющей организации, которой переданы полномочия единоличного исполнительного органа юридического лица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
    <w:p w:rsidR="00224718" w:rsidRPr="004755B6" w:rsidRDefault="00224718" w:rsidP="00224718">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5.2.2.2. Анкета, представляемая при открытии лицевого счета юридическому лицу, должна содержать следующие сведения:</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и, если имеется, сокращенное наименование юридического лица</w:t>
      </w:r>
      <w:r w:rsidR="000C680C" w:rsidRPr="004755B6">
        <w:rPr>
          <w:rFonts w:ascii="Times New Roman" w:hAnsi="Times New Roman" w:cs="Times New Roman"/>
          <w:sz w:val="24"/>
          <w:szCs w:val="24"/>
        </w:rPr>
        <w:t xml:space="preserve"> (в случае подачи анкеты доверительным управляющим после полного и краткого наименования юридического лица делается пометка «Д.У.»)</w:t>
      </w:r>
      <w:r w:rsidRPr="004755B6">
        <w:rPr>
          <w:rFonts w:ascii="Times New Roman" w:hAnsi="Times New Roman" w:cs="Times New Roman"/>
          <w:sz w:val="24"/>
          <w:szCs w:val="24"/>
        </w:rPr>
        <w:t>;</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основной государственный регистрационный номер, присвоенный юридическому лицу и дата его присвоения (для юридического лица, созданного в соответствии с законодательством Российской Федерации)</w:t>
      </w:r>
      <w:r w:rsidR="00AD6485" w:rsidRPr="004755B6">
        <w:rPr>
          <w:rFonts w:ascii="Times New Roman" w:hAnsi="Times New Roman" w:cs="Times New Roman"/>
          <w:sz w:val="24"/>
          <w:szCs w:val="24"/>
        </w:rPr>
        <w:t xml:space="preserve">, а также </w:t>
      </w:r>
      <w:r w:rsidR="00E03ECF" w:rsidRPr="004755B6">
        <w:rPr>
          <w:rFonts w:ascii="Times New Roman" w:hAnsi="Times New Roman" w:cs="Times New Roman"/>
          <w:sz w:val="24"/>
          <w:szCs w:val="24"/>
        </w:rPr>
        <w:t>наименование регистрирующего органа</w:t>
      </w:r>
      <w:r w:rsidR="00AD6485" w:rsidRPr="004755B6">
        <w:rPr>
          <w:rFonts w:ascii="Times New Roman" w:hAnsi="Times New Roman" w:cs="Times New Roman"/>
          <w:sz w:val="24"/>
          <w:szCs w:val="24"/>
        </w:rPr>
        <w:t>;</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номер, присвоенный юридическому лицу в торговом реестре или ином учетном регистре государства, в котором зарегистрировано такое юридическое лицо (если имеется), и дата государственной регистрации юридического лица или присвоения номера (для иностранного юридического лица)</w:t>
      </w:r>
      <w:r w:rsidR="0044081D" w:rsidRPr="004755B6">
        <w:rPr>
          <w:rFonts w:ascii="Times New Roman" w:hAnsi="Times New Roman" w:cs="Times New Roman"/>
          <w:sz w:val="24"/>
          <w:szCs w:val="24"/>
        </w:rPr>
        <w:t>, а</w:t>
      </w:r>
      <w:r w:rsidRPr="004755B6">
        <w:rPr>
          <w:rFonts w:ascii="Times New Roman" w:hAnsi="Times New Roman" w:cs="Times New Roman"/>
          <w:sz w:val="24"/>
          <w:szCs w:val="24"/>
        </w:rPr>
        <w:t xml:space="preserve"> </w:t>
      </w:r>
      <w:r w:rsidR="0044081D" w:rsidRPr="004755B6">
        <w:rPr>
          <w:rFonts w:ascii="Times New Roman" w:hAnsi="Times New Roman" w:cs="Times New Roman"/>
          <w:sz w:val="24"/>
          <w:szCs w:val="24"/>
        </w:rPr>
        <w:t>также наименование регистрирующего органа.</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идентификационный номер налогоплательщика, присвоенный юридическому лицу (для юридического лица, созданного в соответствии с законодат</w:t>
      </w:r>
      <w:r w:rsidR="0044081D" w:rsidRPr="004755B6">
        <w:rPr>
          <w:rFonts w:ascii="Times New Roman" w:hAnsi="Times New Roman" w:cs="Times New Roman"/>
          <w:sz w:val="24"/>
          <w:szCs w:val="24"/>
        </w:rPr>
        <w:t>ельством Российской Федерации);</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адрес места нахождения юридического лица и его почтовый адрес;</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адрес электронной почты юридического лица (при наличии);</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фамилия, имя и, если имеется, отчество лица, имеющего право действовать без доверенности от имени юридического лица, вид, серия, номер, дата выдачи документа, удостоверяющего его личность, и наименование органа, выда</w:t>
      </w:r>
      <w:r w:rsidR="0044081D" w:rsidRPr="004755B6">
        <w:rPr>
          <w:rFonts w:ascii="Times New Roman" w:hAnsi="Times New Roman" w:cs="Times New Roman"/>
          <w:sz w:val="24"/>
          <w:szCs w:val="24"/>
        </w:rPr>
        <w:t>вшего соответствующий документ;</w:t>
      </w:r>
    </w:p>
    <w:p w:rsidR="00224718" w:rsidRPr="004755B6" w:rsidRDefault="00224718" w:rsidP="00224718">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8) образец </w:t>
      </w:r>
      <w:r w:rsidR="00D979AA" w:rsidRPr="004755B6">
        <w:rPr>
          <w:rFonts w:ascii="Times New Roman" w:hAnsi="Times New Roman" w:cs="Times New Roman"/>
          <w:sz w:val="24"/>
          <w:szCs w:val="24"/>
        </w:rPr>
        <w:t xml:space="preserve">оттиска </w:t>
      </w:r>
      <w:r w:rsidRPr="004755B6">
        <w:rPr>
          <w:rFonts w:ascii="Times New Roman" w:hAnsi="Times New Roman" w:cs="Times New Roman"/>
          <w:sz w:val="24"/>
          <w:szCs w:val="24"/>
        </w:rPr>
        <w:t>печати (при наличии) и образец подписи лица, имеющего право действовать от имени юридического лица без доверенности (может не содержаться в случае направления анкеты в виде электронного документа, подписанного электронной подписью);</w:t>
      </w:r>
    </w:p>
    <w:p w:rsidR="00224718" w:rsidRPr="004755B6" w:rsidRDefault="00224718" w:rsidP="006C19A7">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9) сведения о реквизитах для выплаты доходов по </w:t>
      </w:r>
      <w:r w:rsidR="006A654A" w:rsidRPr="004755B6">
        <w:rPr>
          <w:rFonts w:ascii="Times New Roman" w:hAnsi="Times New Roman" w:cs="Times New Roman"/>
          <w:sz w:val="24"/>
          <w:szCs w:val="24"/>
        </w:rPr>
        <w:t>инвестиционным паям</w:t>
      </w:r>
      <w:r w:rsidRPr="004755B6">
        <w:rPr>
          <w:rFonts w:ascii="Times New Roman" w:hAnsi="Times New Roman" w:cs="Times New Roman"/>
          <w:sz w:val="24"/>
          <w:szCs w:val="24"/>
        </w:rPr>
        <w:t>, причитающихся юридическому лицу</w:t>
      </w:r>
      <w:r w:rsidR="006A654A" w:rsidRPr="004755B6">
        <w:rPr>
          <w:rFonts w:ascii="Times New Roman" w:hAnsi="Times New Roman" w:cs="Times New Roman"/>
          <w:sz w:val="24"/>
          <w:szCs w:val="24"/>
        </w:rPr>
        <w:t>, 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 При этом в анкете зарегистрированного лица - номинального держателя указываются реквизиты специального депозитарного счета.</w:t>
      </w:r>
    </w:p>
    <w:p w:rsidR="006A654A" w:rsidRPr="004755B6" w:rsidRDefault="00823F90" w:rsidP="006A654A">
      <w:pPr>
        <w:pStyle w:val="ConsPlusNormal"/>
        <w:widowControl/>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224718" w:rsidRPr="004755B6">
        <w:rPr>
          <w:rFonts w:ascii="Times New Roman" w:hAnsi="Times New Roman" w:cs="Times New Roman"/>
          <w:sz w:val="24"/>
          <w:szCs w:val="24"/>
        </w:rPr>
        <w:t xml:space="preserve">2.3. Анкета, представляемая при открытии лицевого счета доверительного управляющего, должна </w:t>
      </w:r>
      <w:r w:rsidR="0033434A" w:rsidRPr="004755B6">
        <w:rPr>
          <w:rFonts w:ascii="Times New Roman" w:hAnsi="Times New Roman" w:cs="Times New Roman"/>
          <w:sz w:val="24"/>
          <w:szCs w:val="24"/>
        </w:rPr>
        <w:t>иметь приложение в отношении учредителя доверительного управления, инвестиционные паи которого должны учитываться н</w:t>
      </w:r>
      <w:r w:rsidR="00FB79E5" w:rsidRPr="004755B6">
        <w:rPr>
          <w:rFonts w:ascii="Times New Roman" w:hAnsi="Times New Roman" w:cs="Times New Roman"/>
          <w:sz w:val="24"/>
          <w:szCs w:val="24"/>
        </w:rPr>
        <w:t>а данном счете (Приложение №09</w:t>
      </w:r>
      <w:r w:rsidR="0033434A" w:rsidRPr="004755B6">
        <w:rPr>
          <w:rFonts w:ascii="Times New Roman" w:hAnsi="Times New Roman" w:cs="Times New Roman"/>
          <w:sz w:val="24"/>
          <w:szCs w:val="24"/>
        </w:rPr>
        <w:t xml:space="preserve">), которое должно </w:t>
      </w:r>
      <w:r w:rsidR="00224718" w:rsidRPr="004755B6">
        <w:rPr>
          <w:rFonts w:ascii="Times New Roman" w:hAnsi="Times New Roman" w:cs="Times New Roman"/>
          <w:sz w:val="24"/>
          <w:szCs w:val="24"/>
        </w:rPr>
        <w:t xml:space="preserve">содержать в отношении учредителя доверительного управления сведения, предусмотренные пунктом </w:t>
      </w:r>
      <w:r w:rsidRPr="004755B6">
        <w:rPr>
          <w:rFonts w:ascii="Times New Roman" w:hAnsi="Times New Roman" w:cs="Times New Roman"/>
          <w:sz w:val="24"/>
          <w:szCs w:val="24"/>
        </w:rPr>
        <w:t>5.2.1.11</w:t>
      </w:r>
      <w:r w:rsidR="00FB79E5"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настоящих </w:t>
      </w:r>
      <w:r w:rsidR="00224718" w:rsidRPr="004755B6">
        <w:rPr>
          <w:rFonts w:ascii="Times New Roman" w:hAnsi="Times New Roman" w:cs="Times New Roman"/>
          <w:sz w:val="24"/>
          <w:szCs w:val="24"/>
        </w:rPr>
        <w:t>Пра</w:t>
      </w:r>
      <w:r w:rsidRPr="004755B6">
        <w:rPr>
          <w:rFonts w:ascii="Times New Roman" w:hAnsi="Times New Roman" w:cs="Times New Roman"/>
          <w:sz w:val="24"/>
          <w:szCs w:val="24"/>
        </w:rPr>
        <w:t>вил</w:t>
      </w:r>
      <w:r w:rsidR="000C41EF" w:rsidRPr="004755B6">
        <w:rPr>
          <w:rFonts w:ascii="Times New Roman" w:hAnsi="Times New Roman" w:cs="Times New Roman"/>
          <w:sz w:val="24"/>
          <w:szCs w:val="24"/>
        </w:rPr>
        <w:t>.</w:t>
      </w:r>
    </w:p>
    <w:p w:rsidR="000C680C" w:rsidRPr="004755B6" w:rsidRDefault="000C680C" w:rsidP="00230C9F">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xml:space="preserve">В приложении к анкете зарегистрированного лица - доверительного управляющего </w:t>
      </w:r>
      <w:r w:rsidR="000C41EF" w:rsidRPr="004755B6">
        <w:rPr>
          <w:rFonts w:ascii="Times New Roman" w:hAnsi="Times New Roman" w:cs="Times New Roman"/>
          <w:sz w:val="24"/>
          <w:szCs w:val="24"/>
        </w:rPr>
        <w:t xml:space="preserve">помимо сведений об учредителе доверительного управления </w:t>
      </w:r>
      <w:r w:rsidRPr="004755B6">
        <w:rPr>
          <w:rFonts w:ascii="Times New Roman" w:hAnsi="Times New Roman" w:cs="Times New Roman"/>
          <w:sz w:val="24"/>
          <w:szCs w:val="24"/>
        </w:rPr>
        <w:t>должны содержаться</w:t>
      </w:r>
      <w:r w:rsidR="000C41EF" w:rsidRPr="004755B6">
        <w:rPr>
          <w:rFonts w:ascii="Times New Roman" w:hAnsi="Times New Roman" w:cs="Times New Roman"/>
          <w:sz w:val="24"/>
          <w:szCs w:val="24"/>
        </w:rPr>
        <w:t xml:space="preserve"> данные договора доверительного управления </w:t>
      </w:r>
      <w:r w:rsidRPr="004755B6">
        <w:rPr>
          <w:rFonts w:ascii="Times New Roman" w:hAnsi="Times New Roman" w:cs="Times New Roman"/>
          <w:sz w:val="24"/>
          <w:szCs w:val="24"/>
        </w:rPr>
        <w:t>инвестиционными паями</w:t>
      </w:r>
      <w:r w:rsidR="000C41EF" w:rsidRPr="004755B6">
        <w:rPr>
          <w:rFonts w:ascii="Times New Roman" w:hAnsi="Times New Roman" w:cs="Times New Roman"/>
          <w:sz w:val="24"/>
          <w:szCs w:val="24"/>
        </w:rPr>
        <w:t xml:space="preserve"> (номер и дата договора)</w:t>
      </w:r>
      <w:r w:rsidR="00230C9F" w:rsidRPr="004755B6">
        <w:rPr>
          <w:rFonts w:ascii="Times New Roman" w:hAnsi="Times New Roman" w:cs="Times New Roman"/>
          <w:sz w:val="24"/>
          <w:szCs w:val="24"/>
        </w:rPr>
        <w:t>, а также указание на то, уполномочен ли управляющий, которому открывается лицевой счет доверительного управляющего, осуществлять право голоса на общем собрании владельцев ценных бумаг, указание на то</w:t>
      </w:r>
      <w:r w:rsidR="00AE06DA" w:rsidRPr="004755B6">
        <w:rPr>
          <w:rFonts w:ascii="Times New Roman" w:hAnsi="Times New Roman" w:cs="Times New Roman"/>
          <w:sz w:val="24"/>
          <w:szCs w:val="24"/>
        </w:rPr>
        <w:t>,</w:t>
      </w:r>
      <w:r w:rsidR="00230C9F" w:rsidRPr="004755B6">
        <w:rPr>
          <w:rFonts w:ascii="Times New Roman" w:hAnsi="Times New Roman" w:cs="Times New Roman"/>
          <w:sz w:val="24"/>
          <w:szCs w:val="24"/>
        </w:rPr>
        <w:t xml:space="preserve"> выплачивается ли доход по инвестиционным паям доверительному управляющему, учредителю доверительного управления (в таком случае обязательно указание банковских реквизитов учредителя доверительного управления) или выгодоприобретателю (в таком случае обязательно указание о выгодоприобретателе сведений, предусмотренных пунктом 5.2.1.11. настоящих Правил, и банковских реквизитов выгодоприобретателя).</w:t>
      </w:r>
    </w:p>
    <w:p w:rsidR="00224718"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224718" w:rsidRPr="004755B6">
        <w:rPr>
          <w:rFonts w:ascii="Times New Roman" w:hAnsi="Times New Roman" w:cs="Times New Roman"/>
          <w:sz w:val="24"/>
          <w:szCs w:val="24"/>
        </w:rPr>
        <w:t xml:space="preserve">2.4. В случае изменения сведений о лице, имеющем право действовать без доверенности от имени юридического лица, для открытия лицевого счета которому </w:t>
      </w:r>
      <w:r w:rsidRPr="004755B6">
        <w:rPr>
          <w:rFonts w:ascii="Times New Roman" w:hAnsi="Times New Roman" w:cs="Times New Roman"/>
          <w:sz w:val="24"/>
          <w:szCs w:val="24"/>
        </w:rPr>
        <w:t xml:space="preserve">Регистратору </w:t>
      </w:r>
      <w:r w:rsidR="00224718" w:rsidRPr="004755B6">
        <w:rPr>
          <w:rFonts w:ascii="Times New Roman" w:hAnsi="Times New Roman" w:cs="Times New Roman"/>
          <w:sz w:val="24"/>
          <w:szCs w:val="24"/>
        </w:rPr>
        <w:t xml:space="preserve">был представлен документ, указанный в подпункте 4 или 5 пункта </w:t>
      </w:r>
      <w:r w:rsidRPr="004755B6">
        <w:rPr>
          <w:rFonts w:ascii="Times New Roman" w:hAnsi="Times New Roman" w:cs="Times New Roman"/>
          <w:sz w:val="24"/>
          <w:szCs w:val="24"/>
        </w:rPr>
        <w:t xml:space="preserve">5.2.2.1. </w:t>
      </w:r>
      <w:r w:rsidR="00224718" w:rsidRPr="004755B6">
        <w:rPr>
          <w:rFonts w:ascii="Times New Roman" w:hAnsi="Times New Roman" w:cs="Times New Roman"/>
          <w:sz w:val="24"/>
          <w:szCs w:val="24"/>
        </w:rPr>
        <w:t xml:space="preserve">настоящих </w:t>
      </w:r>
      <w:r w:rsidRPr="004755B6">
        <w:rPr>
          <w:rFonts w:ascii="Times New Roman" w:hAnsi="Times New Roman" w:cs="Times New Roman"/>
          <w:sz w:val="24"/>
          <w:szCs w:val="24"/>
        </w:rPr>
        <w:t>П</w:t>
      </w:r>
      <w:r w:rsidR="00224718" w:rsidRPr="004755B6">
        <w:rPr>
          <w:rFonts w:ascii="Times New Roman" w:hAnsi="Times New Roman" w:cs="Times New Roman"/>
          <w:sz w:val="24"/>
          <w:szCs w:val="24"/>
        </w:rPr>
        <w:t>р</w:t>
      </w:r>
      <w:r w:rsidRPr="004755B6">
        <w:rPr>
          <w:rFonts w:ascii="Times New Roman" w:hAnsi="Times New Roman" w:cs="Times New Roman"/>
          <w:sz w:val="24"/>
          <w:szCs w:val="24"/>
        </w:rPr>
        <w:t>а</w:t>
      </w:r>
      <w:r w:rsidR="00224718" w:rsidRPr="004755B6">
        <w:rPr>
          <w:rFonts w:ascii="Times New Roman" w:hAnsi="Times New Roman" w:cs="Times New Roman"/>
          <w:sz w:val="24"/>
          <w:szCs w:val="24"/>
        </w:rPr>
        <w:t>в</w:t>
      </w:r>
      <w:r w:rsidRPr="004755B6">
        <w:rPr>
          <w:rFonts w:ascii="Times New Roman" w:hAnsi="Times New Roman" w:cs="Times New Roman"/>
          <w:sz w:val="24"/>
          <w:szCs w:val="24"/>
        </w:rPr>
        <w:t>ил</w:t>
      </w:r>
      <w:r w:rsidR="00224718" w:rsidRPr="004755B6">
        <w:rPr>
          <w:rFonts w:ascii="Times New Roman" w:hAnsi="Times New Roman" w:cs="Times New Roman"/>
          <w:sz w:val="24"/>
          <w:szCs w:val="24"/>
        </w:rPr>
        <w:t xml:space="preserve">, </w:t>
      </w:r>
      <w:r w:rsidRPr="004755B6">
        <w:rPr>
          <w:rFonts w:ascii="Times New Roman" w:hAnsi="Times New Roman" w:cs="Times New Roman"/>
          <w:sz w:val="24"/>
          <w:szCs w:val="24"/>
        </w:rPr>
        <w:t xml:space="preserve">Регистратору </w:t>
      </w:r>
      <w:r w:rsidR="00224718" w:rsidRPr="004755B6">
        <w:rPr>
          <w:rFonts w:ascii="Times New Roman" w:hAnsi="Times New Roman" w:cs="Times New Roman"/>
          <w:sz w:val="24"/>
          <w:szCs w:val="24"/>
        </w:rPr>
        <w:t>должен быть представлен соответствующий документ, содержащий измененные сведения о лице, имеющем право действовать без доверенности от имени юри</w:t>
      </w:r>
      <w:r w:rsidR="00D278F5" w:rsidRPr="004755B6">
        <w:rPr>
          <w:rFonts w:ascii="Times New Roman" w:hAnsi="Times New Roman" w:cs="Times New Roman"/>
          <w:sz w:val="24"/>
          <w:szCs w:val="24"/>
        </w:rPr>
        <w:t>дического лица.</w:t>
      </w:r>
    </w:p>
    <w:p w:rsidR="00224718"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5.2.2</w:t>
      </w:r>
      <w:r w:rsidR="00224718" w:rsidRPr="004755B6">
        <w:rPr>
          <w:rFonts w:ascii="Times New Roman" w:hAnsi="Times New Roman" w:cs="Times New Roman"/>
          <w:sz w:val="24"/>
          <w:szCs w:val="24"/>
        </w:rPr>
        <w:t xml:space="preserve">.5. Если полномочия единоличного исполнительного органа юридического лица, которому открывается лицевой счет, переданы управляющей организации, то анкета </w:t>
      </w:r>
      <w:r w:rsidRPr="004755B6">
        <w:rPr>
          <w:rFonts w:ascii="Times New Roman" w:hAnsi="Times New Roman" w:cs="Times New Roman"/>
          <w:sz w:val="24"/>
          <w:szCs w:val="24"/>
        </w:rPr>
        <w:t>(Приложени</w:t>
      </w:r>
      <w:r w:rsidR="00745E5E" w:rsidRPr="004755B6">
        <w:rPr>
          <w:rFonts w:ascii="Times New Roman" w:hAnsi="Times New Roman" w:cs="Times New Roman"/>
          <w:sz w:val="24"/>
          <w:szCs w:val="24"/>
        </w:rPr>
        <w:t>я</w:t>
      </w:r>
      <w:r w:rsidRPr="004755B6">
        <w:rPr>
          <w:rFonts w:ascii="Times New Roman" w:hAnsi="Times New Roman" w:cs="Times New Roman"/>
          <w:sz w:val="24"/>
          <w:szCs w:val="24"/>
        </w:rPr>
        <w:t xml:space="preserve"> №</w:t>
      </w:r>
      <w:r w:rsidR="00745E5E" w:rsidRPr="004755B6">
        <w:rPr>
          <w:rFonts w:ascii="Times New Roman" w:hAnsi="Times New Roman" w:cs="Times New Roman"/>
          <w:sz w:val="24"/>
          <w:szCs w:val="24"/>
        </w:rPr>
        <w:t>05, №07</w:t>
      </w:r>
      <w:r w:rsidRPr="004755B6">
        <w:rPr>
          <w:rFonts w:ascii="Times New Roman" w:hAnsi="Times New Roman" w:cs="Times New Roman"/>
          <w:sz w:val="24"/>
          <w:szCs w:val="24"/>
        </w:rPr>
        <w:t xml:space="preserve">) должна </w:t>
      </w:r>
      <w:r w:rsidR="00224718" w:rsidRPr="004755B6">
        <w:rPr>
          <w:rFonts w:ascii="Times New Roman" w:hAnsi="Times New Roman" w:cs="Times New Roman"/>
          <w:sz w:val="24"/>
          <w:szCs w:val="24"/>
        </w:rPr>
        <w:t>содержать сведения об управляющей организации, в том же объеме, что и в отношении юридического лица, которому открывается лицевой счет.</w:t>
      </w:r>
    </w:p>
    <w:p w:rsidR="00224718"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224718" w:rsidRPr="004755B6">
        <w:rPr>
          <w:rFonts w:ascii="Times New Roman" w:hAnsi="Times New Roman" w:cs="Times New Roman"/>
          <w:sz w:val="24"/>
          <w:szCs w:val="24"/>
        </w:rPr>
        <w:t xml:space="preserve">2.6. Образец подписи лица, имеющего право действовать от имени юридического лица без доверенности, в анкете должен быть совершен в присутствии работника </w:t>
      </w:r>
      <w:r w:rsidRPr="004755B6">
        <w:rPr>
          <w:rFonts w:ascii="Times New Roman" w:hAnsi="Times New Roman" w:cs="Times New Roman"/>
          <w:sz w:val="24"/>
          <w:szCs w:val="24"/>
        </w:rPr>
        <w:t>Регистратора</w:t>
      </w:r>
      <w:r w:rsidR="00224718" w:rsidRPr="004755B6">
        <w:rPr>
          <w:rFonts w:ascii="Times New Roman" w:hAnsi="Times New Roman" w:cs="Times New Roman"/>
          <w:sz w:val="24"/>
          <w:szCs w:val="24"/>
        </w:rPr>
        <w:t xml:space="preserve"> (</w:t>
      </w:r>
      <w:r w:rsidR="00AE06DA" w:rsidRPr="004755B6">
        <w:rPr>
          <w:rFonts w:ascii="Times New Roman" w:hAnsi="Times New Roman" w:cs="Times New Roman"/>
          <w:sz w:val="24"/>
          <w:szCs w:val="24"/>
        </w:rPr>
        <w:t>У</w:t>
      </w:r>
      <w:r w:rsidR="00224718" w:rsidRPr="004755B6">
        <w:rPr>
          <w:rFonts w:ascii="Times New Roman" w:hAnsi="Times New Roman" w:cs="Times New Roman"/>
          <w:sz w:val="24"/>
          <w:szCs w:val="24"/>
        </w:rPr>
        <w:t>правляющей компании, агента по выдаче, погашению и обмену инвестиционных паев),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224718"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224718" w:rsidRPr="004755B6">
        <w:rPr>
          <w:rFonts w:ascii="Times New Roman" w:hAnsi="Times New Roman" w:cs="Times New Roman"/>
          <w:sz w:val="24"/>
          <w:szCs w:val="24"/>
        </w:rPr>
        <w:t xml:space="preserve">2.7. 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пунктом </w:t>
      </w:r>
      <w:r w:rsidRPr="004755B6">
        <w:rPr>
          <w:rFonts w:ascii="Times New Roman" w:hAnsi="Times New Roman" w:cs="Times New Roman"/>
          <w:sz w:val="24"/>
          <w:szCs w:val="24"/>
        </w:rPr>
        <w:t>5.2.2</w:t>
      </w:r>
      <w:r w:rsidR="00224718" w:rsidRPr="004755B6">
        <w:rPr>
          <w:rFonts w:ascii="Times New Roman" w:hAnsi="Times New Roman" w:cs="Times New Roman"/>
          <w:sz w:val="24"/>
          <w:szCs w:val="24"/>
        </w:rPr>
        <w:t>.6</w:t>
      </w:r>
      <w:r w:rsidR="00AE06DA" w:rsidRPr="004755B6">
        <w:rPr>
          <w:rFonts w:ascii="Times New Roman" w:hAnsi="Times New Roman" w:cs="Times New Roman"/>
          <w:sz w:val="24"/>
          <w:szCs w:val="24"/>
        </w:rPr>
        <w:t>.</w:t>
      </w:r>
      <w:r w:rsidR="00224718"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w:t>
      </w:r>
      <w:r w:rsidR="00224718" w:rsidRPr="004755B6">
        <w:rPr>
          <w:rFonts w:ascii="Times New Roman" w:hAnsi="Times New Roman" w:cs="Times New Roman"/>
          <w:sz w:val="24"/>
          <w:szCs w:val="24"/>
        </w:rPr>
        <w:t>р</w:t>
      </w:r>
      <w:r w:rsidRPr="004755B6">
        <w:rPr>
          <w:rFonts w:ascii="Times New Roman" w:hAnsi="Times New Roman" w:cs="Times New Roman"/>
          <w:sz w:val="24"/>
          <w:szCs w:val="24"/>
        </w:rPr>
        <w:t>а</w:t>
      </w:r>
      <w:r w:rsidR="00224718" w:rsidRPr="004755B6">
        <w:rPr>
          <w:rFonts w:ascii="Times New Roman" w:hAnsi="Times New Roman" w:cs="Times New Roman"/>
          <w:sz w:val="24"/>
          <w:szCs w:val="24"/>
        </w:rPr>
        <w:t>ви</w:t>
      </w:r>
      <w:r w:rsidRPr="004755B6">
        <w:rPr>
          <w:rFonts w:ascii="Times New Roman" w:hAnsi="Times New Roman" w:cs="Times New Roman"/>
          <w:sz w:val="24"/>
          <w:szCs w:val="24"/>
        </w:rPr>
        <w:t>л</w:t>
      </w:r>
      <w:r w:rsidR="00224718" w:rsidRPr="004755B6">
        <w:rPr>
          <w:rFonts w:ascii="Times New Roman" w:hAnsi="Times New Roman" w:cs="Times New Roman"/>
          <w:sz w:val="24"/>
          <w:szCs w:val="24"/>
        </w:rPr>
        <w:t xml:space="preserve">, </w:t>
      </w:r>
      <w:r w:rsidRPr="004755B6">
        <w:rPr>
          <w:rFonts w:ascii="Times New Roman" w:hAnsi="Times New Roman" w:cs="Times New Roman"/>
          <w:sz w:val="24"/>
          <w:szCs w:val="24"/>
        </w:rPr>
        <w:t>Регистратору</w:t>
      </w:r>
      <w:r w:rsidR="00224718" w:rsidRPr="004755B6">
        <w:rPr>
          <w:rFonts w:ascii="Times New Roman" w:hAnsi="Times New Roman" w:cs="Times New Roman"/>
          <w:sz w:val="24"/>
          <w:szCs w:val="24"/>
        </w:rPr>
        <w:t xml:space="preserve"> должен быть представлен оригинал карточки, содержащей нотариально удостоверенный образец подписи указанного лица, или ее копия, заве</w:t>
      </w:r>
      <w:r w:rsidR="008B71F2" w:rsidRPr="004755B6">
        <w:rPr>
          <w:rFonts w:ascii="Times New Roman" w:hAnsi="Times New Roman" w:cs="Times New Roman"/>
          <w:sz w:val="24"/>
          <w:szCs w:val="24"/>
        </w:rPr>
        <w:t>ренная в установленном порядке.</w:t>
      </w:r>
    </w:p>
    <w:p w:rsidR="00224718"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224718" w:rsidRPr="004755B6">
        <w:rPr>
          <w:rFonts w:ascii="Times New Roman" w:hAnsi="Times New Roman" w:cs="Times New Roman"/>
          <w:sz w:val="24"/>
          <w:szCs w:val="24"/>
        </w:rPr>
        <w:t xml:space="preserve">2.8. Для открытия лицевого счета номинального держателя центрального депозитария центральный депозитарий предоставляет </w:t>
      </w:r>
      <w:r w:rsidRPr="004755B6">
        <w:rPr>
          <w:rFonts w:ascii="Times New Roman" w:hAnsi="Times New Roman" w:cs="Times New Roman"/>
          <w:sz w:val="24"/>
          <w:szCs w:val="24"/>
        </w:rPr>
        <w:t>Регистратору</w:t>
      </w:r>
      <w:r w:rsidR="00224718" w:rsidRPr="004755B6">
        <w:rPr>
          <w:rFonts w:ascii="Times New Roman" w:hAnsi="Times New Roman" w:cs="Times New Roman"/>
          <w:sz w:val="24"/>
          <w:szCs w:val="24"/>
        </w:rPr>
        <w:t xml:space="preserve"> анкеты по числу реестров, в которых должен быть открыт счет номинального держателя центрального депозитария, и один комплект документов, предусмотренных пунктом </w:t>
      </w:r>
      <w:r w:rsidRPr="004755B6">
        <w:rPr>
          <w:rFonts w:ascii="Times New Roman" w:hAnsi="Times New Roman" w:cs="Times New Roman"/>
          <w:sz w:val="24"/>
          <w:szCs w:val="24"/>
        </w:rPr>
        <w:t>5.2.</w:t>
      </w:r>
      <w:r w:rsidR="00224718" w:rsidRPr="004755B6">
        <w:rPr>
          <w:rFonts w:ascii="Times New Roman" w:hAnsi="Times New Roman" w:cs="Times New Roman"/>
          <w:sz w:val="24"/>
          <w:szCs w:val="24"/>
        </w:rPr>
        <w:t>2.1</w:t>
      </w:r>
      <w:r w:rsidR="00AE06DA" w:rsidRPr="004755B6">
        <w:rPr>
          <w:rFonts w:ascii="Times New Roman" w:hAnsi="Times New Roman" w:cs="Times New Roman"/>
          <w:sz w:val="24"/>
          <w:szCs w:val="24"/>
        </w:rPr>
        <w:t>.</w:t>
      </w:r>
      <w:r w:rsidR="00224718"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Правил</w:t>
      </w:r>
      <w:r w:rsidR="00224718" w:rsidRPr="004755B6">
        <w:rPr>
          <w:rFonts w:ascii="Times New Roman" w:hAnsi="Times New Roman" w:cs="Times New Roman"/>
          <w:sz w:val="24"/>
          <w:szCs w:val="24"/>
        </w:rPr>
        <w:t>. Анкеты должны быть предоставлены в виде электронных документов.</w:t>
      </w:r>
    </w:p>
    <w:p w:rsidR="00823F90" w:rsidRPr="004755B6" w:rsidRDefault="00823F90"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5.2.2</w:t>
      </w:r>
      <w:r w:rsidR="006C19A7" w:rsidRPr="004755B6">
        <w:rPr>
          <w:rFonts w:ascii="Times New Roman" w:hAnsi="Times New Roman" w:cs="Times New Roman"/>
          <w:sz w:val="24"/>
          <w:szCs w:val="24"/>
        </w:rPr>
        <w:t>.9</w:t>
      </w:r>
      <w:r w:rsidRPr="004755B6">
        <w:rPr>
          <w:rFonts w:ascii="Times New Roman" w:hAnsi="Times New Roman" w:cs="Times New Roman"/>
          <w:sz w:val="24"/>
          <w:szCs w:val="24"/>
        </w:rPr>
        <w:t xml:space="preserve">. 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представляется анкета. Если анкета подписана уполномоченным представителем, действующим на основании доверенности, держателю реестра представляется оригинал такой доверенности или ее копия, заверенная в установленном порядке. Верность копии указанной доверенности, представляемой для открытия лицевого счета, может быть также засвидетельствована уполномоченным лицом Регистратора или уполномоченным лицом </w:t>
      </w:r>
      <w:r w:rsidR="00AE06DA"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или агента по выдаче, погашению и обмену инвестиционных паев.</w:t>
      </w:r>
    </w:p>
    <w:p w:rsidR="00823F90" w:rsidRPr="004755B6" w:rsidRDefault="00823F90" w:rsidP="00224718">
      <w:pPr>
        <w:spacing w:after="0" w:line="240" w:lineRule="auto"/>
        <w:ind w:left="567" w:hanging="567"/>
        <w:jc w:val="both"/>
        <w:rPr>
          <w:rFonts w:ascii="Times New Roman" w:hAnsi="Times New Roman" w:cs="Times New Roman"/>
          <w:sz w:val="24"/>
          <w:szCs w:val="24"/>
        </w:rPr>
      </w:pPr>
    </w:p>
    <w:p w:rsidR="006C19A7" w:rsidRPr="004755B6" w:rsidRDefault="006C19A7" w:rsidP="006C19A7">
      <w:pPr>
        <w:spacing w:after="12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5.2.3. Открытие лицевого счета Российской Федерации, субъекту Российской Федерации, муниципальному образованию.</w:t>
      </w:r>
    </w:p>
    <w:p w:rsidR="000C0DCD" w:rsidRPr="004755B6" w:rsidRDefault="006C19A7"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3.1. 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ценных бумаг (далее - уполномоченный орган) </w:t>
      </w:r>
      <w:r w:rsidRPr="004755B6">
        <w:rPr>
          <w:rFonts w:ascii="Times New Roman" w:hAnsi="Times New Roman" w:cs="Times New Roman"/>
          <w:sz w:val="24"/>
          <w:szCs w:val="24"/>
        </w:rPr>
        <w:t>Регистратору</w:t>
      </w:r>
      <w:r w:rsidR="000C0DCD" w:rsidRPr="004755B6">
        <w:rPr>
          <w:rFonts w:ascii="Times New Roman" w:hAnsi="Times New Roman" w:cs="Times New Roman"/>
          <w:sz w:val="24"/>
          <w:szCs w:val="24"/>
        </w:rPr>
        <w:t>, помимо анкеты</w:t>
      </w:r>
      <w:r w:rsidRPr="004755B6">
        <w:rPr>
          <w:rFonts w:ascii="Times New Roman" w:hAnsi="Times New Roman" w:cs="Times New Roman"/>
          <w:sz w:val="24"/>
          <w:szCs w:val="24"/>
        </w:rPr>
        <w:t xml:space="preserve"> (Приложение №</w:t>
      </w:r>
      <w:r w:rsidR="00745E5E" w:rsidRPr="004755B6">
        <w:rPr>
          <w:rFonts w:ascii="Times New Roman" w:hAnsi="Times New Roman" w:cs="Times New Roman"/>
          <w:sz w:val="24"/>
          <w:szCs w:val="24"/>
        </w:rPr>
        <w:t>08</w:t>
      </w:r>
      <w:r w:rsidRPr="004755B6">
        <w:rPr>
          <w:rFonts w:ascii="Times New Roman" w:hAnsi="Times New Roman" w:cs="Times New Roman"/>
          <w:sz w:val="24"/>
          <w:szCs w:val="24"/>
        </w:rPr>
        <w:t>)</w:t>
      </w:r>
      <w:r w:rsidR="000C0DCD" w:rsidRPr="004755B6">
        <w:rPr>
          <w:rFonts w:ascii="Times New Roman" w:hAnsi="Times New Roman" w:cs="Times New Roman"/>
          <w:sz w:val="24"/>
          <w:szCs w:val="24"/>
        </w:rPr>
        <w:t>, представляются следующие документы:</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копия правового акта, на основании которого уполномоченный орган осуществляет правомочия собственника ценных бумаг, верность которой засвидетельствована уполномоченным лицом уполномоченного органа;</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копия документа, подтверждающего назначение на должность руководителя уполномоченного органа, верность которой засвидетельствована уполномоченным лицом уполномоченного органа;</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копия свидетельства о государственной регистрации уполномоченного органа в качестве юридического лица, верность которой засвидетельствована уполномоченным лицом уполномоченного органа;</w:t>
      </w:r>
    </w:p>
    <w:p w:rsidR="000C0DCD" w:rsidRPr="004755B6" w:rsidRDefault="000C0DCD" w:rsidP="006C19A7">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оригиналы документов, подтверждающих полномочия лиц действовать от имени уполномоченного органа, или их копии, верность которых засвидетельствована уполномоченным лицом уполномоченного органа.</w:t>
      </w:r>
    </w:p>
    <w:p w:rsidR="000C0DCD" w:rsidRPr="004755B6" w:rsidRDefault="006C19A7" w:rsidP="006C19A7">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3.2. Анкета, представляемая для открытия лицевого счета уполномоченному органу, должна содержать следующие сведения:</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полное наиме</w:t>
      </w:r>
      <w:r w:rsidR="00745E5E" w:rsidRPr="004755B6">
        <w:rPr>
          <w:rFonts w:ascii="Times New Roman" w:hAnsi="Times New Roman" w:cs="Times New Roman"/>
          <w:sz w:val="24"/>
          <w:szCs w:val="24"/>
        </w:rPr>
        <w:t>нование уполномоченного органа;</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основной государственный регистрационный номер уполномоченного органа в едином государственном реестре юридических лиц;</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дата присвоения уполномоченному органу основного государственного регистрационного номера в едином государственном реестре юридических лиц;</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идентификационный номер налогоплательщика, присвоенный уполномоченному органу;</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адрес места нахождения уполномоченного органа и его почтовый адрес;</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адрес электронной почты уполномоченного органа (при наличии);</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фамилия, имя и, если имеется, отчество руководителя уполномоченного органа, а также вид, серия, номер, дата выдачи документа, удостоверяющего его личность, и наименование органа, выдавшего соответствующий документ;</w:t>
      </w:r>
    </w:p>
    <w:p w:rsidR="000C0DCD" w:rsidRPr="004755B6" w:rsidRDefault="000C0DCD" w:rsidP="006C19A7">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8) образец печати уполномоченного органа и образец подписи руководителя уполномоченного органа;</w:t>
      </w:r>
    </w:p>
    <w:p w:rsidR="000C0DCD" w:rsidRPr="004755B6" w:rsidRDefault="000C0DCD" w:rsidP="006C19A7">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9) сведения о реквизитах для выплаты доходов по </w:t>
      </w:r>
      <w:r w:rsidR="00AE06DA" w:rsidRPr="004755B6">
        <w:rPr>
          <w:rFonts w:ascii="Times New Roman" w:hAnsi="Times New Roman" w:cs="Times New Roman"/>
          <w:sz w:val="24"/>
          <w:szCs w:val="24"/>
        </w:rPr>
        <w:t>инвестиционным паям</w:t>
      </w:r>
      <w:r w:rsidRPr="004755B6">
        <w:rPr>
          <w:rFonts w:ascii="Times New Roman" w:hAnsi="Times New Roman" w:cs="Times New Roman"/>
          <w:sz w:val="24"/>
          <w:szCs w:val="24"/>
        </w:rPr>
        <w:t>, причитающихся уполномоченному органу</w:t>
      </w:r>
      <w:r w:rsidR="008C329C" w:rsidRPr="004755B6">
        <w:rPr>
          <w:rFonts w:ascii="Times New Roman" w:hAnsi="Times New Roman" w:cs="Times New Roman"/>
          <w:sz w:val="24"/>
          <w:szCs w:val="24"/>
        </w:rPr>
        <w:t>, 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w:t>
      </w:r>
    </w:p>
    <w:p w:rsidR="000C0DCD" w:rsidRPr="004755B6" w:rsidRDefault="006C19A7"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3.3. Анкета должна быть скреплена гербовой печатью уполномоченного органа.</w:t>
      </w:r>
    </w:p>
    <w:p w:rsidR="000C0DCD" w:rsidRPr="004755B6" w:rsidRDefault="006C19A7"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3.4. Если документы, указанные в пункте </w:t>
      </w:r>
      <w:r w:rsidRPr="004755B6">
        <w:rPr>
          <w:rFonts w:ascii="Times New Roman" w:hAnsi="Times New Roman" w:cs="Times New Roman"/>
          <w:sz w:val="24"/>
          <w:szCs w:val="24"/>
        </w:rPr>
        <w:t>5.2.</w:t>
      </w:r>
      <w:r w:rsidR="000C0DCD" w:rsidRPr="004755B6">
        <w:rPr>
          <w:rFonts w:ascii="Times New Roman" w:hAnsi="Times New Roman" w:cs="Times New Roman"/>
          <w:sz w:val="24"/>
          <w:szCs w:val="24"/>
        </w:rPr>
        <w:t>3.1</w:t>
      </w:r>
      <w:r w:rsidR="00AE06DA" w:rsidRPr="004755B6">
        <w:rPr>
          <w:rFonts w:ascii="Times New Roman" w:hAnsi="Times New Roman" w:cs="Times New Roman"/>
          <w:sz w:val="24"/>
          <w:szCs w:val="24"/>
        </w:rPr>
        <w:t>.</w:t>
      </w:r>
      <w:r w:rsidR="000C0DCD"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Правил</w:t>
      </w:r>
      <w:r w:rsidR="000C0DCD" w:rsidRPr="004755B6">
        <w:rPr>
          <w:rFonts w:ascii="Times New Roman" w:hAnsi="Times New Roman" w:cs="Times New Roman"/>
          <w:sz w:val="24"/>
          <w:szCs w:val="24"/>
        </w:rPr>
        <w:t>,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0C0DCD" w:rsidRPr="004755B6" w:rsidRDefault="006C19A7" w:rsidP="006C19A7">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3.5. 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документ, указанный в подпункте 3 пункта </w:t>
      </w: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3.1 настоящих </w:t>
      </w:r>
      <w:r w:rsidRPr="004755B6">
        <w:rPr>
          <w:rFonts w:ascii="Times New Roman" w:hAnsi="Times New Roman" w:cs="Times New Roman"/>
          <w:sz w:val="24"/>
          <w:szCs w:val="24"/>
        </w:rPr>
        <w:t>Правил</w:t>
      </w:r>
      <w:r w:rsidR="000C0DCD" w:rsidRPr="004755B6">
        <w:rPr>
          <w:rFonts w:ascii="Times New Roman" w:hAnsi="Times New Roman" w:cs="Times New Roman"/>
          <w:sz w:val="24"/>
          <w:szCs w:val="24"/>
        </w:rPr>
        <w:t>, может не представляться.</w:t>
      </w:r>
    </w:p>
    <w:p w:rsidR="006C19A7" w:rsidRPr="004755B6" w:rsidRDefault="006C19A7" w:rsidP="006C19A7">
      <w:pPr>
        <w:spacing w:after="12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5.2.4. Открытие лицевого счета физическому лицу.</w:t>
      </w:r>
    </w:p>
    <w:p w:rsidR="000C0DCD" w:rsidRPr="004755B6" w:rsidRDefault="006C19A7"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4.1. Для открытия лицевого счета физическому лицу, за исключением случая открытия депозитного лицевого счета нотариусу, </w:t>
      </w:r>
      <w:r w:rsidRPr="004755B6">
        <w:rPr>
          <w:rFonts w:ascii="Times New Roman" w:hAnsi="Times New Roman" w:cs="Times New Roman"/>
          <w:sz w:val="24"/>
          <w:szCs w:val="24"/>
        </w:rPr>
        <w:t>Регистратору</w:t>
      </w:r>
      <w:r w:rsidR="000C0DCD" w:rsidRPr="004755B6">
        <w:rPr>
          <w:rFonts w:ascii="Times New Roman" w:hAnsi="Times New Roman" w:cs="Times New Roman"/>
          <w:sz w:val="24"/>
          <w:szCs w:val="24"/>
        </w:rPr>
        <w:t xml:space="preserve">, помимо анкеты, </w:t>
      </w:r>
      <w:r w:rsidRPr="004755B6">
        <w:rPr>
          <w:rFonts w:ascii="Times New Roman" w:hAnsi="Times New Roman" w:cs="Times New Roman"/>
          <w:sz w:val="24"/>
          <w:szCs w:val="24"/>
        </w:rPr>
        <w:t>(Приложение №</w:t>
      </w:r>
      <w:r w:rsidR="00745E5E" w:rsidRPr="004755B6">
        <w:rPr>
          <w:rFonts w:ascii="Times New Roman" w:hAnsi="Times New Roman" w:cs="Times New Roman"/>
          <w:sz w:val="24"/>
          <w:szCs w:val="24"/>
        </w:rPr>
        <w:t>03</w:t>
      </w:r>
      <w:r w:rsidRPr="004755B6">
        <w:rPr>
          <w:rFonts w:ascii="Times New Roman" w:hAnsi="Times New Roman" w:cs="Times New Roman"/>
          <w:sz w:val="24"/>
          <w:szCs w:val="24"/>
        </w:rPr>
        <w:t xml:space="preserve">) </w:t>
      </w:r>
      <w:r w:rsidR="000C0DCD" w:rsidRPr="004755B6">
        <w:rPr>
          <w:rFonts w:ascii="Times New Roman" w:hAnsi="Times New Roman" w:cs="Times New Roman"/>
          <w:sz w:val="24"/>
          <w:szCs w:val="24"/>
        </w:rPr>
        <w:t>представляются следующие документы:</w:t>
      </w:r>
    </w:p>
    <w:p w:rsidR="000C0DCD" w:rsidRPr="004755B6" w:rsidRDefault="000C0DCD" w:rsidP="000C0DC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копия документа, удостоверяющего личность, либо копия свидетельства о рождении или свидетельства об усыновлении (удочерении), заверенная в установленном порядке (если лицевой счет открывается физическому лицу в возрасте до 18 лет и в анкете содержится образец под</w:t>
      </w:r>
      <w:r w:rsidR="00745E5E" w:rsidRPr="004755B6">
        <w:rPr>
          <w:rFonts w:ascii="Times New Roman" w:hAnsi="Times New Roman" w:cs="Times New Roman"/>
          <w:sz w:val="24"/>
          <w:szCs w:val="24"/>
        </w:rPr>
        <w:t>писи родителя или усыновителя);</w:t>
      </w:r>
    </w:p>
    <w:p w:rsidR="000C0DCD" w:rsidRPr="004755B6" w:rsidRDefault="000C0DCD" w:rsidP="00AE06DA">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копия акта о назначении опекуна (попечителя), заверенная в установленном порядке (если лицевой счет открывается физическому лицу в возрасте до 18 лет и в анкете содержится образец подписи опекуна или попечителя, а также если лицевой счет открывается физическому лицу, признанному недееспособным или ограниченному в дееспособности).</w:t>
      </w:r>
    </w:p>
    <w:p w:rsidR="000C0DCD" w:rsidRPr="004755B6" w:rsidRDefault="000C0DCD" w:rsidP="00AE06DA">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Заверенная в установленном порядке копия документа, удостоверяющего личность, представляется, если документы для открытия лицевого счета </w:t>
      </w:r>
      <w:r w:rsidR="006C19A7" w:rsidRPr="004755B6">
        <w:rPr>
          <w:rFonts w:ascii="Times New Roman" w:hAnsi="Times New Roman" w:cs="Times New Roman"/>
          <w:sz w:val="24"/>
          <w:szCs w:val="24"/>
        </w:rPr>
        <w:t>Регистратору</w:t>
      </w:r>
      <w:r w:rsidRPr="004755B6">
        <w:rPr>
          <w:rFonts w:ascii="Times New Roman" w:hAnsi="Times New Roman" w:cs="Times New Roman"/>
          <w:sz w:val="24"/>
          <w:szCs w:val="24"/>
        </w:rPr>
        <w:t xml:space="preserve"> (</w:t>
      </w:r>
      <w:r w:rsidR="00AE06DA"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агенту по выдаче, погашению и обмену инвестиционных паев) не представляются лично лицом, кот</w:t>
      </w:r>
      <w:r w:rsidR="00AE06DA" w:rsidRPr="004755B6">
        <w:rPr>
          <w:rFonts w:ascii="Times New Roman" w:hAnsi="Times New Roman" w:cs="Times New Roman"/>
          <w:sz w:val="24"/>
          <w:szCs w:val="24"/>
        </w:rPr>
        <w:t>орому открывается лицевой счет.</w:t>
      </w:r>
    </w:p>
    <w:p w:rsidR="000C0DCD" w:rsidRPr="004755B6" w:rsidRDefault="000C0DCD" w:rsidP="00AE06DA">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В случае личного обращения к </w:t>
      </w:r>
      <w:r w:rsidR="006C19A7" w:rsidRPr="004755B6">
        <w:rPr>
          <w:rFonts w:ascii="Times New Roman" w:hAnsi="Times New Roman" w:cs="Times New Roman"/>
          <w:sz w:val="24"/>
          <w:szCs w:val="24"/>
        </w:rPr>
        <w:t>Регистратору</w:t>
      </w:r>
      <w:r w:rsidRPr="004755B6">
        <w:rPr>
          <w:rFonts w:ascii="Times New Roman" w:hAnsi="Times New Roman" w:cs="Times New Roman"/>
          <w:sz w:val="24"/>
          <w:szCs w:val="24"/>
        </w:rPr>
        <w:t xml:space="preserve"> (</w:t>
      </w:r>
      <w:r w:rsidR="00AE06DA" w:rsidRPr="004755B6">
        <w:rPr>
          <w:rFonts w:ascii="Times New Roman" w:hAnsi="Times New Roman" w:cs="Times New Roman"/>
          <w:sz w:val="24"/>
          <w:szCs w:val="24"/>
        </w:rPr>
        <w:t>У</w:t>
      </w:r>
      <w:r w:rsidRPr="004755B6">
        <w:rPr>
          <w:rFonts w:ascii="Times New Roman" w:hAnsi="Times New Roman" w:cs="Times New Roman"/>
          <w:sz w:val="24"/>
          <w:szCs w:val="24"/>
        </w:rPr>
        <w:t xml:space="preserve">правляющей компании, агенту по выдаче, погашению и обмену инвестиционных паев)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соответственно </w:t>
      </w:r>
      <w:r w:rsidR="006C19A7" w:rsidRPr="004755B6">
        <w:rPr>
          <w:rFonts w:ascii="Times New Roman" w:hAnsi="Times New Roman" w:cs="Times New Roman"/>
          <w:sz w:val="24"/>
          <w:szCs w:val="24"/>
        </w:rPr>
        <w:t>Регистратор</w:t>
      </w:r>
      <w:r w:rsidR="00A838AD" w:rsidRPr="004755B6">
        <w:rPr>
          <w:rFonts w:ascii="Times New Roman" w:hAnsi="Times New Roman" w:cs="Times New Roman"/>
          <w:sz w:val="24"/>
          <w:szCs w:val="24"/>
        </w:rPr>
        <w:t>а</w:t>
      </w:r>
      <w:r w:rsidR="006C19A7" w:rsidRPr="004755B6">
        <w:rPr>
          <w:rFonts w:ascii="Times New Roman" w:hAnsi="Times New Roman" w:cs="Times New Roman"/>
          <w:sz w:val="24"/>
          <w:szCs w:val="24"/>
        </w:rPr>
        <w:t xml:space="preserve"> </w:t>
      </w:r>
      <w:r w:rsidR="00A838AD" w:rsidRPr="004755B6">
        <w:rPr>
          <w:rFonts w:ascii="Times New Roman" w:hAnsi="Times New Roman" w:cs="Times New Roman"/>
          <w:sz w:val="24"/>
          <w:szCs w:val="24"/>
        </w:rPr>
        <w:t>(</w:t>
      </w:r>
      <w:r w:rsidR="00AE06DA" w:rsidRPr="004755B6">
        <w:rPr>
          <w:rFonts w:ascii="Times New Roman" w:hAnsi="Times New Roman" w:cs="Times New Roman"/>
          <w:sz w:val="24"/>
          <w:szCs w:val="24"/>
        </w:rPr>
        <w:t>У</w:t>
      </w:r>
      <w:r w:rsidR="00A838AD" w:rsidRPr="004755B6">
        <w:rPr>
          <w:rFonts w:ascii="Times New Roman" w:hAnsi="Times New Roman" w:cs="Times New Roman"/>
          <w:sz w:val="24"/>
          <w:szCs w:val="24"/>
        </w:rPr>
        <w:t>правляющей компании</w:t>
      </w:r>
      <w:r w:rsidR="00AE06DA" w:rsidRPr="004755B6">
        <w:rPr>
          <w:rFonts w:ascii="Times New Roman" w:hAnsi="Times New Roman" w:cs="Times New Roman"/>
          <w:sz w:val="24"/>
          <w:szCs w:val="24"/>
        </w:rPr>
        <w:t>, агента</w:t>
      </w:r>
      <w:r w:rsidR="00A838AD" w:rsidRPr="004755B6">
        <w:rPr>
          <w:rFonts w:ascii="Times New Roman" w:hAnsi="Times New Roman" w:cs="Times New Roman"/>
          <w:sz w:val="24"/>
          <w:szCs w:val="24"/>
        </w:rPr>
        <w:t xml:space="preserve"> по выдаче, погашению и обмену инвестиционных паев</w:t>
      </w:r>
      <w:r w:rsidR="008C329C" w:rsidRPr="004755B6">
        <w:rPr>
          <w:rFonts w:ascii="Times New Roman" w:hAnsi="Times New Roman" w:cs="Times New Roman"/>
          <w:sz w:val="24"/>
          <w:szCs w:val="24"/>
        </w:rPr>
        <w:t>)</w:t>
      </w:r>
      <w:r w:rsidR="00AE06DA" w:rsidRPr="004755B6">
        <w:rPr>
          <w:rFonts w:ascii="Times New Roman" w:hAnsi="Times New Roman" w:cs="Times New Roman"/>
          <w:sz w:val="24"/>
          <w:szCs w:val="24"/>
        </w:rPr>
        <w:t>.</w:t>
      </w:r>
    </w:p>
    <w:p w:rsidR="000C0DCD" w:rsidRPr="004755B6" w:rsidRDefault="000C0DCD" w:rsidP="00A838AD">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электронной подписью.</w:t>
      </w:r>
    </w:p>
    <w:p w:rsidR="000C0DCD" w:rsidRPr="004755B6" w:rsidRDefault="00A838AD"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4.2. Анкета, представляемая для открытия лицевого счета физическому лицу, должна содержать следующие сведения: </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физического лица;</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гражданство физического лица, а если такое физическое лицо является лицом без гражданства, - указание на это обстоятельство;</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3) дата и место рождения физического лица; </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вид, серия, номер, дата выдачи документа, удостоверяющего личность физического лица, а также наименование органа, выдавшего этот документ;</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адрес места регистрации и фактического места жительства физического лица, которому открывается лицевой счет;</w:t>
      </w:r>
      <w:r w:rsidR="00A838AD" w:rsidRPr="004755B6">
        <w:rPr>
          <w:rFonts w:ascii="Times New Roman" w:hAnsi="Times New Roman" w:cs="Times New Roman"/>
          <w:sz w:val="24"/>
          <w:szCs w:val="24"/>
        </w:rPr>
        <w:t xml:space="preserve"> </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адрес электронной почты и номер телефона физического лица (при наличии);</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идентификационный номер налогоплательщика, присвоенный физическому лицу (при наличии);</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8) сведения о реквизитах для выплаты доходов по </w:t>
      </w:r>
      <w:r w:rsidR="00A838AD" w:rsidRPr="004755B6">
        <w:rPr>
          <w:rFonts w:ascii="Times New Roman" w:hAnsi="Times New Roman" w:cs="Times New Roman"/>
          <w:sz w:val="24"/>
          <w:szCs w:val="24"/>
        </w:rPr>
        <w:t>инвестиционным паям</w:t>
      </w:r>
      <w:r w:rsidRPr="004755B6">
        <w:rPr>
          <w:rFonts w:ascii="Times New Roman" w:hAnsi="Times New Roman" w:cs="Times New Roman"/>
          <w:sz w:val="24"/>
          <w:szCs w:val="24"/>
        </w:rPr>
        <w:t>, причитающихся физическому лицу</w:t>
      </w:r>
      <w:r w:rsidR="008C329C" w:rsidRPr="004755B6">
        <w:rPr>
          <w:rFonts w:ascii="Times New Roman" w:hAnsi="Times New Roman" w:cs="Times New Roman"/>
          <w:sz w:val="24"/>
          <w:szCs w:val="24"/>
        </w:rPr>
        <w:t>, 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w:t>
      </w:r>
      <w:r w:rsidRPr="004755B6">
        <w:rPr>
          <w:rFonts w:ascii="Times New Roman" w:hAnsi="Times New Roman" w:cs="Times New Roman"/>
          <w:sz w:val="24"/>
          <w:szCs w:val="24"/>
        </w:rPr>
        <w:t>;</w:t>
      </w:r>
      <w:r w:rsidR="00A838AD" w:rsidRPr="004755B6">
        <w:rPr>
          <w:rFonts w:ascii="Times New Roman" w:hAnsi="Times New Roman" w:cs="Times New Roman"/>
          <w:sz w:val="24"/>
          <w:szCs w:val="24"/>
        </w:rPr>
        <w:t xml:space="preserve"> </w:t>
      </w:r>
    </w:p>
    <w:p w:rsidR="000C0DCD" w:rsidRPr="004755B6" w:rsidRDefault="000C0DCD" w:rsidP="00A838AD">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9) образец подписи физического лица.</w:t>
      </w:r>
    </w:p>
    <w:p w:rsidR="000C0DCD" w:rsidRPr="004755B6" w:rsidRDefault="00A838AD" w:rsidP="00A838AD">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4.3. В случае замены документа, удостоверяющего личность, </w:t>
      </w:r>
      <w:r w:rsidRPr="004755B6">
        <w:rPr>
          <w:rFonts w:ascii="Times New Roman" w:hAnsi="Times New Roman" w:cs="Times New Roman"/>
          <w:sz w:val="24"/>
          <w:szCs w:val="24"/>
        </w:rPr>
        <w:t>Регистратору</w:t>
      </w:r>
      <w:r w:rsidR="000C0DCD" w:rsidRPr="004755B6">
        <w:rPr>
          <w:rFonts w:ascii="Times New Roman" w:hAnsi="Times New Roman" w:cs="Times New Roman"/>
          <w:sz w:val="24"/>
          <w:szCs w:val="24"/>
        </w:rPr>
        <w:t xml:space="preserve">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заверена в установленном порядке. </w:t>
      </w:r>
      <w:r w:rsidR="008C329C" w:rsidRPr="004755B6">
        <w:rPr>
          <w:rFonts w:ascii="Times New Roman" w:hAnsi="Times New Roman" w:cs="Times New Roman"/>
          <w:sz w:val="24"/>
          <w:szCs w:val="24"/>
        </w:rPr>
        <w:t>В случае личного обращения к Регистратору (Управляющей компании, агенту по выдаче, погашению и обмену инвестиционных паев) допускается представление копий документов, предусмотренных настоящим пунктом, верность которых должна быть засвидетельствована уполномоченным работником соответственно Регистратора (Управляющей компании, агента по выдаче, погашению и обмену инвестиционных паев).</w:t>
      </w:r>
      <w:r w:rsidR="000C0DCD" w:rsidRPr="004755B6">
        <w:rPr>
          <w:rFonts w:ascii="Times New Roman" w:hAnsi="Times New Roman" w:cs="Times New Roman"/>
          <w:sz w:val="24"/>
          <w:szCs w:val="24"/>
        </w:rPr>
        <w:t xml:space="preserve">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0C0DCD" w:rsidRPr="004755B6" w:rsidRDefault="00A838AD" w:rsidP="00A838AD">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4.4. Если физическое лицо, которому открывается лицевой счет, моложе 14 лет, в анкете может не содержаться образец его подписи.</w:t>
      </w:r>
    </w:p>
    <w:p w:rsidR="000C0DCD" w:rsidRPr="004755B6" w:rsidRDefault="00A838AD"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4.5. В анкете, представляемой для открытия лицевого счета физическому лицу в возрасте до 18 лет, помимо сведений, предусмотренных пунктом </w:t>
      </w:r>
      <w:r w:rsidRPr="004755B6">
        <w:rPr>
          <w:rFonts w:ascii="Times New Roman" w:hAnsi="Times New Roman" w:cs="Times New Roman"/>
          <w:sz w:val="24"/>
          <w:szCs w:val="24"/>
        </w:rPr>
        <w:t>5.2.</w:t>
      </w:r>
      <w:r w:rsidR="000C0DCD" w:rsidRPr="004755B6">
        <w:rPr>
          <w:rFonts w:ascii="Times New Roman" w:hAnsi="Times New Roman" w:cs="Times New Roman"/>
          <w:sz w:val="24"/>
          <w:szCs w:val="24"/>
        </w:rPr>
        <w:t>4.2</w:t>
      </w:r>
      <w:r w:rsidR="0007741C" w:rsidRPr="004755B6">
        <w:rPr>
          <w:rFonts w:ascii="Times New Roman" w:hAnsi="Times New Roman" w:cs="Times New Roman"/>
          <w:sz w:val="24"/>
          <w:szCs w:val="24"/>
        </w:rPr>
        <w:t>.</w:t>
      </w:r>
      <w:r w:rsidR="000C0DCD"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Правил</w:t>
      </w:r>
      <w:r w:rsidR="000C0DCD" w:rsidRPr="004755B6">
        <w:rPr>
          <w:rFonts w:ascii="Times New Roman" w:hAnsi="Times New Roman" w:cs="Times New Roman"/>
          <w:sz w:val="24"/>
          <w:szCs w:val="24"/>
        </w:rPr>
        <w:t>, должны содержаться также следующие сведения:</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родителя (родителей), усыновителя, опекуна или попечителя;</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вид, серия, номер, дата и место выдачи документа (документов), удостоверяющего личность родителя (родителей), усыновителя, опекуна или попечителя, а также наименование органа, выдавшего этот документ;</w:t>
      </w:r>
    </w:p>
    <w:p w:rsidR="000C0DCD" w:rsidRPr="004755B6" w:rsidRDefault="000C0DCD" w:rsidP="00D278F5">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образец подписи родителя (родителей), усыно</w:t>
      </w:r>
      <w:r w:rsidR="00D278F5" w:rsidRPr="004755B6">
        <w:rPr>
          <w:rFonts w:ascii="Times New Roman" w:hAnsi="Times New Roman" w:cs="Times New Roman"/>
          <w:sz w:val="24"/>
          <w:szCs w:val="24"/>
        </w:rPr>
        <w:t>вителя, опекуна или попечителя.</w:t>
      </w:r>
    </w:p>
    <w:p w:rsidR="000C0DCD" w:rsidRPr="004755B6" w:rsidRDefault="000C0DCD" w:rsidP="00A838AD">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Сведения, предусмотренные настоящим пунктом, могут не включаться в анкету, если лицевой счет открывается физическому лицу, являющемуся несовершеннолетним физическим лицом, и указанное лицо представило документы, подтверждающие, что оно приобрело дееспособность в полном объеме или об</w:t>
      </w:r>
      <w:r w:rsidR="00384F41" w:rsidRPr="004755B6">
        <w:rPr>
          <w:rFonts w:ascii="Times New Roman" w:hAnsi="Times New Roman" w:cs="Times New Roman"/>
          <w:sz w:val="24"/>
          <w:szCs w:val="24"/>
        </w:rPr>
        <w:t>ъявлено полностью дееспособным.</w:t>
      </w:r>
    </w:p>
    <w:p w:rsidR="000C0DCD" w:rsidRPr="004755B6" w:rsidRDefault="00A838AD"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4.6. В анкете, представляемой для открытия лицевого счета физическому лицу, признанному недееспособным, помимо сведений, предусмотренных пунктом </w:t>
      </w:r>
      <w:r w:rsidRPr="004755B6">
        <w:rPr>
          <w:rFonts w:ascii="Times New Roman" w:hAnsi="Times New Roman" w:cs="Times New Roman"/>
          <w:sz w:val="24"/>
          <w:szCs w:val="24"/>
        </w:rPr>
        <w:t>5.2.</w:t>
      </w:r>
      <w:r w:rsidR="000C0DCD" w:rsidRPr="004755B6">
        <w:rPr>
          <w:rFonts w:ascii="Times New Roman" w:hAnsi="Times New Roman" w:cs="Times New Roman"/>
          <w:sz w:val="24"/>
          <w:szCs w:val="24"/>
        </w:rPr>
        <w:t>4.2</w:t>
      </w:r>
      <w:r w:rsidR="0007741C" w:rsidRPr="004755B6">
        <w:rPr>
          <w:rFonts w:ascii="Times New Roman" w:hAnsi="Times New Roman" w:cs="Times New Roman"/>
          <w:sz w:val="24"/>
          <w:szCs w:val="24"/>
        </w:rPr>
        <w:t>.</w:t>
      </w:r>
      <w:r w:rsidR="000C0DCD"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Правил</w:t>
      </w:r>
      <w:r w:rsidR="000C0DCD" w:rsidRPr="004755B6">
        <w:rPr>
          <w:rFonts w:ascii="Times New Roman" w:hAnsi="Times New Roman" w:cs="Times New Roman"/>
          <w:sz w:val="24"/>
          <w:szCs w:val="24"/>
        </w:rPr>
        <w:t>, должны содержаться также следующие сведения:</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его опекуна;</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вид, серия, номер, дата и место выдачи документа (документов), удостоверяющего личность опекуна, а также наименование органа, выдавшего этот документ;</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реквизиты акта о назначении опекуна;</w:t>
      </w:r>
    </w:p>
    <w:p w:rsidR="000C0DCD" w:rsidRPr="004755B6" w:rsidRDefault="000C0DCD" w:rsidP="00A838AD">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 xml:space="preserve">4) образец подписи опекуна. </w:t>
      </w:r>
    </w:p>
    <w:p w:rsidR="000C0DCD" w:rsidRPr="004755B6" w:rsidRDefault="00A838AD"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4.7. В анкете, представляемой для открытия лицевого счета физическому лицу, дееспособность которого ограничена, помимо сведений, предусмотренных пунктом </w:t>
      </w:r>
      <w:r w:rsidRPr="004755B6">
        <w:rPr>
          <w:rFonts w:ascii="Times New Roman" w:hAnsi="Times New Roman" w:cs="Times New Roman"/>
          <w:sz w:val="24"/>
          <w:szCs w:val="24"/>
        </w:rPr>
        <w:t>5.2.</w:t>
      </w:r>
      <w:r w:rsidR="000C0DCD" w:rsidRPr="004755B6">
        <w:rPr>
          <w:rFonts w:ascii="Times New Roman" w:hAnsi="Times New Roman" w:cs="Times New Roman"/>
          <w:sz w:val="24"/>
          <w:szCs w:val="24"/>
        </w:rPr>
        <w:t>4.2</w:t>
      </w:r>
      <w:r w:rsidR="0007741C" w:rsidRPr="004755B6">
        <w:rPr>
          <w:rFonts w:ascii="Times New Roman" w:hAnsi="Times New Roman" w:cs="Times New Roman"/>
          <w:sz w:val="24"/>
          <w:szCs w:val="24"/>
        </w:rPr>
        <w:t>.</w:t>
      </w:r>
      <w:r w:rsidR="000C0DCD" w:rsidRPr="004755B6">
        <w:rPr>
          <w:rFonts w:ascii="Times New Roman" w:hAnsi="Times New Roman" w:cs="Times New Roman"/>
          <w:sz w:val="24"/>
          <w:szCs w:val="24"/>
        </w:rPr>
        <w:t xml:space="preserve"> настоящих </w:t>
      </w:r>
      <w:r w:rsidRPr="004755B6">
        <w:rPr>
          <w:rFonts w:ascii="Times New Roman" w:hAnsi="Times New Roman" w:cs="Times New Roman"/>
          <w:sz w:val="24"/>
          <w:szCs w:val="24"/>
        </w:rPr>
        <w:t>Правил</w:t>
      </w:r>
      <w:r w:rsidR="000C0DCD" w:rsidRPr="004755B6">
        <w:rPr>
          <w:rFonts w:ascii="Times New Roman" w:hAnsi="Times New Roman" w:cs="Times New Roman"/>
          <w:sz w:val="24"/>
          <w:szCs w:val="24"/>
        </w:rPr>
        <w:t>, должны содержаться также следующие сведения:</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его попечителя;</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вид, серия, номер, дата выдачи документа (документов), удостоверяющего личность попечителя, а также наименование органа, выдавшего этот документ;</w:t>
      </w:r>
    </w:p>
    <w:p w:rsidR="000C0DCD" w:rsidRPr="004755B6" w:rsidRDefault="000C0DCD" w:rsidP="00A838AD">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реквизиты акта о назначении попечителя;</w:t>
      </w:r>
    </w:p>
    <w:p w:rsidR="000C0DCD" w:rsidRPr="004755B6" w:rsidRDefault="000C0DCD" w:rsidP="00A838AD">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образец подписи попечителя.</w:t>
      </w:r>
    </w:p>
    <w:p w:rsidR="000C0DCD" w:rsidRPr="004755B6" w:rsidRDefault="00A838AD" w:rsidP="00A838AD">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4.8. </w:t>
      </w:r>
      <w:r w:rsidR="00384F41" w:rsidRPr="004755B6">
        <w:rPr>
          <w:rFonts w:ascii="Times New Roman" w:hAnsi="Times New Roman" w:cs="Times New Roman"/>
          <w:sz w:val="24"/>
          <w:szCs w:val="24"/>
        </w:rPr>
        <w:t xml:space="preserve">Анкета физического лица подписывается лицом, для открытия лицевого счета которому представляется анкета, и/или его законным представителем. </w:t>
      </w:r>
      <w:r w:rsidR="000C0DCD" w:rsidRPr="004755B6">
        <w:rPr>
          <w:rFonts w:ascii="Times New Roman" w:hAnsi="Times New Roman" w:cs="Times New Roman"/>
          <w:sz w:val="24"/>
          <w:szCs w:val="24"/>
        </w:rPr>
        <w:t xml:space="preserve">Образец подписи физического лица в анкете должен быть совершен в присутствии работника </w:t>
      </w:r>
      <w:r w:rsidRPr="004755B6">
        <w:rPr>
          <w:rFonts w:ascii="Times New Roman" w:hAnsi="Times New Roman" w:cs="Times New Roman"/>
          <w:sz w:val="24"/>
          <w:szCs w:val="24"/>
        </w:rPr>
        <w:t>Регистратора</w:t>
      </w:r>
      <w:r w:rsidR="000C0DCD" w:rsidRPr="004755B6">
        <w:rPr>
          <w:rFonts w:ascii="Times New Roman" w:hAnsi="Times New Roman" w:cs="Times New Roman"/>
          <w:sz w:val="24"/>
          <w:szCs w:val="24"/>
        </w:rPr>
        <w:t xml:space="preserve"> (</w:t>
      </w:r>
      <w:r w:rsidR="0007741C" w:rsidRPr="004755B6">
        <w:rPr>
          <w:rFonts w:ascii="Times New Roman" w:hAnsi="Times New Roman" w:cs="Times New Roman"/>
          <w:sz w:val="24"/>
          <w:szCs w:val="24"/>
        </w:rPr>
        <w:t>У</w:t>
      </w:r>
      <w:r w:rsidR="000C0DCD" w:rsidRPr="004755B6">
        <w:rPr>
          <w:rFonts w:ascii="Times New Roman" w:hAnsi="Times New Roman" w:cs="Times New Roman"/>
          <w:sz w:val="24"/>
          <w:szCs w:val="24"/>
        </w:rPr>
        <w:t>правляющей компании, агента по выдаче, погашению и обмену инвестиционных паев),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A838AD" w:rsidRPr="004755B6" w:rsidRDefault="00A838AD" w:rsidP="00A838AD">
      <w:pPr>
        <w:spacing w:after="120" w:line="240" w:lineRule="auto"/>
        <w:ind w:left="567" w:hanging="567"/>
        <w:jc w:val="both"/>
        <w:rPr>
          <w:rFonts w:ascii="Times New Roman" w:hAnsi="Times New Roman" w:cs="Times New Roman"/>
          <w:b/>
          <w:sz w:val="24"/>
          <w:szCs w:val="24"/>
        </w:rPr>
      </w:pPr>
      <w:r w:rsidRPr="004755B6">
        <w:rPr>
          <w:rFonts w:ascii="Times New Roman" w:hAnsi="Times New Roman" w:cs="Times New Roman"/>
          <w:b/>
          <w:sz w:val="24"/>
          <w:szCs w:val="24"/>
        </w:rPr>
        <w:t>5.2.</w:t>
      </w:r>
      <w:r w:rsidR="00C6526E" w:rsidRPr="004755B6">
        <w:rPr>
          <w:rFonts w:ascii="Times New Roman" w:hAnsi="Times New Roman" w:cs="Times New Roman"/>
          <w:b/>
          <w:sz w:val="24"/>
          <w:szCs w:val="24"/>
        </w:rPr>
        <w:t>5</w:t>
      </w:r>
      <w:r w:rsidRPr="004755B6">
        <w:rPr>
          <w:rFonts w:ascii="Times New Roman" w:hAnsi="Times New Roman" w:cs="Times New Roman"/>
          <w:b/>
          <w:sz w:val="24"/>
          <w:szCs w:val="24"/>
        </w:rPr>
        <w:t xml:space="preserve">. Открытие </w:t>
      </w:r>
      <w:r w:rsidR="00C6526E" w:rsidRPr="004755B6">
        <w:rPr>
          <w:rFonts w:ascii="Times New Roman" w:hAnsi="Times New Roman" w:cs="Times New Roman"/>
          <w:b/>
          <w:sz w:val="24"/>
          <w:szCs w:val="24"/>
        </w:rPr>
        <w:t>депозитного лицевого счета нотариусу</w:t>
      </w:r>
      <w:r w:rsidRPr="004755B6">
        <w:rPr>
          <w:rFonts w:ascii="Times New Roman" w:hAnsi="Times New Roman" w:cs="Times New Roman"/>
          <w:b/>
          <w:sz w:val="24"/>
          <w:szCs w:val="24"/>
        </w:rPr>
        <w:t>.</w:t>
      </w:r>
    </w:p>
    <w:p w:rsidR="000C0DCD" w:rsidRPr="004755B6" w:rsidRDefault="00C6526E"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 xml:space="preserve">5.1. Для открытия депозитного лицевого счета нотариусу, </w:t>
      </w:r>
      <w:r w:rsidRPr="004755B6">
        <w:rPr>
          <w:rFonts w:ascii="Times New Roman" w:hAnsi="Times New Roman" w:cs="Times New Roman"/>
          <w:sz w:val="24"/>
          <w:szCs w:val="24"/>
        </w:rPr>
        <w:t>Регистратору</w:t>
      </w:r>
      <w:r w:rsidR="000C0DCD" w:rsidRPr="004755B6">
        <w:rPr>
          <w:rFonts w:ascii="Times New Roman" w:hAnsi="Times New Roman" w:cs="Times New Roman"/>
          <w:sz w:val="24"/>
          <w:szCs w:val="24"/>
        </w:rPr>
        <w:t>, помимо анкеты</w:t>
      </w:r>
      <w:r w:rsidRPr="004755B6">
        <w:rPr>
          <w:rFonts w:ascii="Times New Roman" w:hAnsi="Times New Roman" w:cs="Times New Roman"/>
          <w:sz w:val="24"/>
          <w:szCs w:val="24"/>
        </w:rPr>
        <w:t xml:space="preserve"> (Приложение №</w:t>
      </w:r>
      <w:r w:rsidR="00F404FA" w:rsidRPr="004755B6">
        <w:rPr>
          <w:rFonts w:ascii="Times New Roman" w:hAnsi="Times New Roman" w:cs="Times New Roman"/>
          <w:sz w:val="24"/>
          <w:szCs w:val="24"/>
        </w:rPr>
        <w:t>10</w:t>
      </w:r>
      <w:r w:rsidRPr="004755B6">
        <w:rPr>
          <w:rFonts w:ascii="Times New Roman" w:hAnsi="Times New Roman" w:cs="Times New Roman"/>
          <w:sz w:val="24"/>
          <w:szCs w:val="24"/>
        </w:rPr>
        <w:t>)</w:t>
      </w:r>
      <w:r w:rsidR="000C0DCD" w:rsidRPr="004755B6">
        <w:rPr>
          <w:rFonts w:ascii="Times New Roman" w:hAnsi="Times New Roman" w:cs="Times New Roman"/>
          <w:sz w:val="24"/>
          <w:szCs w:val="24"/>
        </w:rPr>
        <w:t>, представляются следующие документы:</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копия лицензии на право нотариальной деятельности;</w:t>
      </w:r>
    </w:p>
    <w:p w:rsidR="000C0DCD" w:rsidRPr="004755B6" w:rsidRDefault="000C0DCD"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копия документа о назначении на должность.</w:t>
      </w:r>
    </w:p>
    <w:p w:rsidR="000C0DCD" w:rsidRPr="004755B6" w:rsidRDefault="00C6526E" w:rsidP="000C0DCD">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5.2.</w:t>
      </w:r>
      <w:r w:rsidR="000C0DCD" w:rsidRPr="004755B6">
        <w:rPr>
          <w:rFonts w:ascii="Times New Roman" w:hAnsi="Times New Roman" w:cs="Times New Roman"/>
          <w:sz w:val="24"/>
          <w:szCs w:val="24"/>
        </w:rPr>
        <w:t>5.2. Анкета для открытия депозитного лицевого счета нотариусу должна содержать следующие сведения:</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нотариуса;</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2) дата и место рождения нотариуса;</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3) вид, серия, номер, дата и место выдачи документа, удостоверяющего личность нотариуса, а также наименование органа, выдавшего этот документ;</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4) адрес места регистрации и фактического места жительства нотариуса;</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5) адрес электронной почты и номер телефона нотариуса (при наличии);</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6) идентификационный номер налогоплательщика, присвоенный нотариусу (при наличии);</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7) номер и дата выдачи лицензии на право нотариальной деятельности и наименование органа, выдавшего лицензию, номер и дата документа о назначении на должность;</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8) адрес места осуществления нотариальной деятельности;</w:t>
      </w:r>
    </w:p>
    <w:p w:rsidR="000C0DCD" w:rsidRPr="004755B6" w:rsidRDefault="000C0DCD" w:rsidP="00C6526E">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9) образец подписи и печати нотариуса;</w:t>
      </w:r>
    </w:p>
    <w:p w:rsidR="000C0DCD" w:rsidRPr="004755B6" w:rsidRDefault="000C0DCD" w:rsidP="00C6526E">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10) сведения о реквизитах для выплаты доходов по ценным бумагам, права на которые учитываются на депозитном счете, открываемом нотариусу</w:t>
      </w:r>
      <w:r w:rsidR="0007741C" w:rsidRPr="004755B6">
        <w:rPr>
          <w:rFonts w:ascii="Times New Roman" w:hAnsi="Times New Roman" w:cs="Times New Roman"/>
          <w:sz w:val="24"/>
          <w:szCs w:val="24"/>
        </w:rPr>
        <w:t>, в случае если правилами доверительного управления закрытым паевым инвестиционным фондом предусматривается возможность выплаты дохода по инвестиционным паям</w:t>
      </w:r>
      <w:r w:rsidRPr="004755B6">
        <w:rPr>
          <w:rFonts w:ascii="Times New Roman" w:hAnsi="Times New Roman" w:cs="Times New Roman"/>
          <w:sz w:val="24"/>
          <w:szCs w:val="24"/>
        </w:rPr>
        <w:t>.</w:t>
      </w:r>
    </w:p>
    <w:p w:rsidR="00EE2318" w:rsidRPr="004755B6" w:rsidRDefault="00EE2318" w:rsidP="00C6526E">
      <w:pPr>
        <w:spacing w:after="120" w:line="240" w:lineRule="auto"/>
        <w:ind w:left="567"/>
        <w:jc w:val="both"/>
        <w:rPr>
          <w:rFonts w:ascii="Times New Roman" w:hAnsi="Times New Roman" w:cs="Times New Roman"/>
          <w:sz w:val="24"/>
          <w:szCs w:val="24"/>
        </w:rPr>
      </w:pPr>
    </w:p>
    <w:p w:rsidR="008A77F9" w:rsidRPr="004755B6" w:rsidRDefault="008A77F9" w:rsidP="00F553E6">
      <w:pPr>
        <w:spacing w:after="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5.3.</w:t>
      </w:r>
      <w:r w:rsidRPr="004755B6">
        <w:rPr>
          <w:rFonts w:ascii="Times New Roman" w:hAnsi="Times New Roman" w:cs="Times New Roman"/>
          <w:b/>
          <w:sz w:val="24"/>
          <w:szCs w:val="24"/>
        </w:rPr>
        <w:tab/>
        <w:t>Открытие счета неустановленн</w:t>
      </w:r>
      <w:r w:rsidR="00BA307A" w:rsidRPr="004755B6">
        <w:rPr>
          <w:rFonts w:ascii="Times New Roman" w:hAnsi="Times New Roman" w:cs="Times New Roman"/>
          <w:b/>
          <w:sz w:val="24"/>
          <w:szCs w:val="24"/>
        </w:rPr>
        <w:t>ых</w:t>
      </w:r>
      <w:r w:rsidRPr="004755B6">
        <w:rPr>
          <w:rFonts w:ascii="Times New Roman" w:hAnsi="Times New Roman" w:cs="Times New Roman"/>
          <w:b/>
          <w:sz w:val="24"/>
          <w:szCs w:val="24"/>
        </w:rPr>
        <w:t xml:space="preserve"> лиц.</w:t>
      </w:r>
    </w:p>
    <w:p w:rsidR="008A77F9" w:rsidRPr="004755B6" w:rsidRDefault="008A77F9" w:rsidP="008A77F9">
      <w:pPr>
        <w:spacing w:after="0" w:line="240" w:lineRule="auto"/>
        <w:ind w:left="567"/>
        <w:jc w:val="both"/>
        <w:rPr>
          <w:rFonts w:ascii="Times New Roman" w:hAnsi="Times New Roman" w:cs="Times New Roman"/>
          <w:sz w:val="24"/>
          <w:szCs w:val="24"/>
        </w:rPr>
      </w:pPr>
    </w:p>
    <w:p w:rsidR="008A77F9" w:rsidRPr="004755B6" w:rsidRDefault="008A77F9" w:rsidP="00BA307A">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5.3.1.</w:t>
      </w:r>
      <w:r w:rsidRPr="004755B6">
        <w:rPr>
          <w:rFonts w:ascii="Times New Roman" w:hAnsi="Times New Roman" w:cs="Times New Roman"/>
          <w:sz w:val="24"/>
          <w:szCs w:val="24"/>
        </w:rPr>
        <w:tab/>
      </w:r>
      <w:r w:rsidR="00EE2318" w:rsidRPr="004755B6">
        <w:rPr>
          <w:rFonts w:ascii="Times New Roman" w:hAnsi="Times New Roman" w:cs="Times New Roman"/>
          <w:sz w:val="24"/>
          <w:szCs w:val="24"/>
        </w:rPr>
        <w:t>Регистратор</w:t>
      </w:r>
      <w:r w:rsidRPr="004755B6">
        <w:rPr>
          <w:rFonts w:ascii="Times New Roman" w:hAnsi="Times New Roman" w:cs="Times New Roman"/>
          <w:sz w:val="24"/>
          <w:szCs w:val="24"/>
        </w:rPr>
        <w:t xml:space="preserve"> может открыть счет неустановленных лиц, не предназначенный для учета прав на </w:t>
      </w:r>
      <w:r w:rsidR="00EE2318" w:rsidRPr="004755B6">
        <w:rPr>
          <w:rFonts w:ascii="Times New Roman" w:hAnsi="Times New Roman" w:cs="Times New Roman"/>
          <w:sz w:val="24"/>
          <w:szCs w:val="24"/>
        </w:rPr>
        <w:t>инвестиционные паи</w:t>
      </w:r>
      <w:r w:rsidRPr="004755B6">
        <w:rPr>
          <w:rFonts w:ascii="Times New Roman" w:hAnsi="Times New Roman" w:cs="Times New Roman"/>
          <w:sz w:val="24"/>
          <w:szCs w:val="24"/>
        </w:rPr>
        <w:t xml:space="preserve">. Для целей ведения одного Реестра может быть открыт только один счет неустановленных лиц. </w:t>
      </w:r>
    </w:p>
    <w:p w:rsidR="002D0B63" w:rsidRPr="004755B6" w:rsidRDefault="00BA307A" w:rsidP="00BA307A">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5.3.2.</w:t>
      </w:r>
      <w:r w:rsidRPr="004755B6">
        <w:rPr>
          <w:rFonts w:ascii="Times New Roman" w:hAnsi="Times New Roman" w:cs="Times New Roman"/>
          <w:sz w:val="24"/>
          <w:szCs w:val="24"/>
        </w:rPr>
        <w:tab/>
        <w:t xml:space="preserve">Регистратор открывает счет неустановленных лиц (если он </w:t>
      </w:r>
      <w:r w:rsidR="002D0B63" w:rsidRPr="004755B6">
        <w:rPr>
          <w:rFonts w:ascii="Times New Roman" w:hAnsi="Times New Roman" w:cs="Times New Roman"/>
          <w:sz w:val="24"/>
          <w:szCs w:val="24"/>
        </w:rPr>
        <w:t>еще не открыт) в случаях, предусмотренных действующим законодательством и нормативными правовыми актами, в том числе:</w:t>
      </w:r>
    </w:p>
    <w:p w:rsidR="002D0B63" w:rsidRPr="004755B6" w:rsidRDefault="002D0B63" w:rsidP="00CC58DF">
      <w:pPr>
        <w:pStyle w:val="a3"/>
        <w:numPr>
          <w:ilvl w:val="0"/>
          <w:numId w:val="24"/>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Если распоряжение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ценных бумаг, такое распоряжение может не содержать сведения о лице, которому открыт лицевой счет, на который зачисляются ценные бумаги. В этом случае ценные бумаги подлежат зачислению на счет неустановленных лиц.</w:t>
      </w:r>
    </w:p>
    <w:p w:rsidR="002D0B63" w:rsidRPr="004755B6" w:rsidRDefault="002D0B63" w:rsidP="00CC58DF">
      <w:pPr>
        <w:pStyle w:val="a3"/>
        <w:numPr>
          <w:ilvl w:val="0"/>
          <w:numId w:val="24"/>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паевого инвестиционного фонда если совершается операция списания подлежащих обмену инвестиционных паев со счета неустановленных лиц, и операция зачисления инвестиционных паев, на которые осуществляется обмен, на счет неустановленных лиц.</w:t>
      </w:r>
    </w:p>
    <w:p w:rsidR="002D0B63" w:rsidRPr="004755B6" w:rsidRDefault="002D0B63" w:rsidP="00CC58DF">
      <w:pPr>
        <w:pStyle w:val="a3"/>
        <w:numPr>
          <w:ilvl w:val="0"/>
          <w:numId w:val="24"/>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получения отказа в сверке от номинального держателя центрального депозитария при выдаче инвестиционных паев, в случае отсутствия достаточной информации для открытия лицевого счета.</w:t>
      </w:r>
    </w:p>
    <w:p w:rsidR="00740C5F" w:rsidRPr="004755B6" w:rsidRDefault="00BA307A" w:rsidP="00BA307A">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5.3.3.</w:t>
      </w:r>
      <w:r w:rsidRPr="004755B6">
        <w:rPr>
          <w:rFonts w:ascii="Times New Roman" w:hAnsi="Times New Roman" w:cs="Times New Roman"/>
          <w:sz w:val="24"/>
          <w:szCs w:val="24"/>
        </w:rPr>
        <w:tab/>
      </w:r>
      <w:r w:rsidR="002D0B63" w:rsidRPr="004755B6">
        <w:rPr>
          <w:rFonts w:ascii="Times New Roman" w:hAnsi="Times New Roman" w:cs="Times New Roman"/>
          <w:sz w:val="24"/>
          <w:szCs w:val="24"/>
        </w:rPr>
        <w:t xml:space="preserve">В случае списания </w:t>
      </w:r>
      <w:r w:rsidR="00740C5F" w:rsidRPr="004755B6">
        <w:rPr>
          <w:rFonts w:ascii="Times New Roman" w:hAnsi="Times New Roman" w:cs="Times New Roman"/>
          <w:sz w:val="24"/>
          <w:szCs w:val="24"/>
        </w:rPr>
        <w:t>инвестиционных паев</w:t>
      </w:r>
      <w:r w:rsidR="002D0B63" w:rsidRPr="004755B6">
        <w:rPr>
          <w:rFonts w:ascii="Times New Roman" w:hAnsi="Times New Roman" w:cs="Times New Roman"/>
          <w:sz w:val="24"/>
          <w:szCs w:val="24"/>
        </w:rPr>
        <w:t xml:space="preserve"> с лицевого счета и их зачисления на счет неустановленных лиц Регистратор обязан обеспечить на счете неустановленных лиц хранение всей информации в отношении указанных инвестиционных паев, их владельца, доверительного управляющего, если инвестиционные паи находились в доверительном управлении, и/или у номинального держателя, информации о лицевом счете, с которого они были списаны, сведений об обременении указанных инвестиционных паев, и иной информации, содержащейся в Реестре, на дату их зачисления на счет неустановленных лиц. </w:t>
      </w:r>
    </w:p>
    <w:p w:rsidR="00BA307A" w:rsidRPr="004755B6" w:rsidRDefault="00740C5F" w:rsidP="00BA307A">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5.3.4.</w:t>
      </w:r>
      <w:r w:rsidRPr="004755B6">
        <w:rPr>
          <w:rFonts w:ascii="Times New Roman" w:hAnsi="Times New Roman" w:cs="Times New Roman"/>
          <w:sz w:val="24"/>
          <w:szCs w:val="24"/>
        </w:rPr>
        <w:tab/>
      </w:r>
      <w:r w:rsidR="00BA307A" w:rsidRPr="004755B6">
        <w:rPr>
          <w:rFonts w:ascii="Times New Roman" w:hAnsi="Times New Roman" w:cs="Times New Roman"/>
          <w:sz w:val="24"/>
          <w:szCs w:val="24"/>
        </w:rPr>
        <w:t>Списание инвестиционных паев со счета неустановленных лиц осуществляется на основании документов, подтверждающих права на инвестиционные паи, или на основании вступившего в законную силу судебного акта, если иное не предусмотрено настоящими Правилами.</w:t>
      </w:r>
    </w:p>
    <w:p w:rsidR="00EE2318" w:rsidRPr="004755B6" w:rsidRDefault="00EE2318" w:rsidP="00F553E6">
      <w:pPr>
        <w:spacing w:after="120" w:line="240" w:lineRule="auto"/>
        <w:ind w:left="567"/>
        <w:jc w:val="both"/>
        <w:rPr>
          <w:rFonts w:ascii="Times New Roman" w:hAnsi="Times New Roman" w:cs="Times New Roman"/>
          <w:sz w:val="24"/>
          <w:szCs w:val="24"/>
        </w:rPr>
      </w:pPr>
    </w:p>
    <w:p w:rsidR="00F553E6" w:rsidRPr="004755B6" w:rsidRDefault="00F553E6" w:rsidP="00EC3A34">
      <w:pPr>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6.</w:t>
      </w:r>
      <w:r w:rsidRPr="004755B6">
        <w:rPr>
          <w:rFonts w:ascii="Times New Roman" w:hAnsi="Times New Roman" w:cs="Times New Roman"/>
          <w:b/>
          <w:sz w:val="24"/>
          <w:szCs w:val="24"/>
        </w:rPr>
        <w:tab/>
        <w:t>Закрытие счет</w:t>
      </w:r>
      <w:r w:rsidR="009376E3" w:rsidRPr="004755B6">
        <w:rPr>
          <w:rFonts w:ascii="Times New Roman" w:hAnsi="Times New Roman" w:cs="Times New Roman"/>
          <w:b/>
          <w:sz w:val="24"/>
          <w:szCs w:val="24"/>
        </w:rPr>
        <w:t>ов</w:t>
      </w:r>
      <w:r w:rsidRPr="004755B6">
        <w:rPr>
          <w:rFonts w:ascii="Times New Roman" w:hAnsi="Times New Roman" w:cs="Times New Roman"/>
          <w:b/>
          <w:sz w:val="24"/>
          <w:szCs w:val="24"/>
        </w:rPr>
        <w:t>.</w:t>
      </w:r>
    </w:p>
    <w:p w:rsidR="001C54DE" w:rsidRPr="004755B6" w:rsidRDefault="00EB700D" w:rsidP="00CC58DF">
      <w:pPr>
        <w:numPr>
          <w:ilvl w:val="1"/>
          <w:numId w:val="14"/>
        </w:numPr>
        <w:spacing w:after="0" w:line="240" w:lineRule="auto"/>
        <w:ind w:left="567" w:hanging="567"/>
        <w:jc w:val="both"/>
        <w:rPr>
          <w:rFonts w:ascii="Times New Roman" w:hAnsi="Times New Roman"/>
          <w:sz w:val="24"/>
          <w:szCs w:val="24"/>
        </w:rPr>
      </w:pPr>
      <w:r w:rsidRPr="004755B6">
        <w:rPr>
          <w:rFonts w:ascii="Times New Roman" w:hAnsi="Times New Roman"/>
          <w:sz w:val="24"/>
          <w:szCs w:val="24"/>
        </w:rPr>
        <w:t xml:space="preserve">При наличии инвестиционных паев на лицевом или ином счете закрытие такого счета не допускается, за исключением случаев, предусмотренных настоящим пунктом. </w:t>
      </w:r>
      <w:r w:rsidR="001C54DE" w:rsidRPr="004755B6">
        <w:rPr>
          <w:rFonts w:ascii="Times New Roman" w:hAnsi="Times New Roman"/>
          <w:sz w:val="24"/>
          <w:szCs w:val="24"/>
        </w:rPr>
        <w:t>Регистратор закрывает счета вне зависимости от того, имеются ли на счете инвестиционные паи, в следующих случаях:</w:t>
      </w:r>
    </w:p>
    <w:p w:rsidR="001C54DE" w:rsidRPr="004755B6" w:rsidRDefault="001C54DE" w:rsidP="001C54DE">
      <w:pPr>
        <w:spacing w:after="0" w:line="240" w:lineRule="auto"/>
        <w:ind w:left="567"/>
        <w:jc w:val="both"/>
        <w:rPr>
          <w:rFonts w:ascii="Times New Roman" w:hAnsi="Times New Roman"/>
          <w:sz w:val="24"/>
          <w:szCs w:val="24"/>
        </w:rPr>
      </w:pPr>
      <w:r w:rsidRPr="004755B6">
        <w:rPr>
          <w:rFonts w:ascii="Times New Roman" w:hAnsi="Times New Roman"/>
          <w:sz w:val="24"/>
          <w:szCs w:val="24"/>
        </w:rPr>
        <w:t>1) Регистратор закрывает все счета, открытые в Реестре, в случае исключения Фонда из реестра паевых инвестиционных фондов на основании документа, подтверждающего такое исключение;</w:t>
      </w:r>
    </w:p>
    <w:p w:rsidR="001C54DE" w:rsidRPr="004755B6" w:rsidRDefault="001C54DE" w:rsidP="002E3889">
      <w:pPr>
        <w:spacing w:after="120" w:line="240" w:lineRule="auto"/>
        <w:ind w:left="567"/>
        <w:jc w:val="both"/>
        <w:rPr>
          <w:rFonts w:ascii="Times New Roman" w:hAnsi="Times New Roman"/>
          <w:sz w:val="24"/>
          <w:szCs w:val="24"/>
        </w:rPr>
      </w:pPr>
      <w:r w:rsidRPr="004755B6">
        <w:rPr>
          <w:rFonts w:ascii="Times New Roman" w:hAnsi="Times New Roman"/>
          <w:sz w:val="24"/>
          <w:szCs w:val="24"/>
        </w:rPr>
        <w:t>2) Регистратор закрывает счет «выдаваемые инвестиционные паи» и счет «дополнительные инвестиционные паи» в случае изменения типа Фонда с закрытого на интервальный или открытый.</w:t>
      </w:r>
    </w:p>
    <w:p w:rsidR="00EB700D" w:rsidRPr="004755B6" w:rsidRDefault="00EB700D" w:rsidP="00CC58DF">
      <w:pPr>
        <w:numPr>
          <w:ilvl w:val="1"/>
          <w:numId w:val="14"/>
        </w:numPr>
        <w:spacing w:after="0" w:line="240" w:lineRule="auto"/>
        <w:ind w:left="567" w:hanging="567"/>
        <w:jc w:val="both"/>
        <w:rPr>
          <w:rFonts w:ascii="Times New Roman" w:hAnsi="Times New Roman"/>
          <w:sz w:val="24"/>
          <w:szCs w:val="24"/>
        </w:rPr>
      </w:pPr>
      <w:r w:rsidRPr="004755B6">
        <w:rPr>
          <w:rFonts w:ascii="Times New Roman" w:hAnsi="Times New Roman"/>
          <w:sz w:val="24"/>
          <w:szCs w:val="24"/>
        </w:rPr>
        <w:t>Регистратор закрывает лицевой счет, на котором отсутствуют инвестиционные паи, в следующих случаях:</w:t>
      </w:r>
    </w:p>
    <w:p w:rsidR="00EB700D" w:rsidRPr="004755B6" w:rsidRDefault="00EB700D" w:rsidP="00EB700D">
      <w:pPr>
        <w:spacing w:after="0" w:line="240" w:lineRule="auto"/>
        <w:ind w:left="567"/>
        <w:jc w:val="both"/>
        <w:rPr>
          <w:rFonts w:ascii="Times New Roman" w:hAnsi="Times New Roman"/>
          <w:sz w:val="24"/>
          <w:szCs w:val="24"/>
        </w:rPr>
      </w:pPr>
      <w:r w:rsidRPr="004755B6">
        <w:rPr>
          <w:rFonts w:ascii="Times New Roman" w:hAnsi="Times New Roman"/>
          <w:sz w:val="24"/>
          <w:szCs w:val="24"/>
        </w:rPr>
        <w:t>1) на основании распоряжения зарегистрированного лица о закрытии лицевого счета (Приложение №</w:t>
      </w:r>
      <w:r w:rsidR="00354D40" w:rsidRPr="004755B6">
        <w:rPr>
          <w:rFonts w:ascii="Times New Roman" w:hAnsi="Times New Roman"/>
          <w:sz w:val="24"/>
          <w:szCs w:val="24"/>
        </w:rPr>
        <w:t>11</w:t>
      </w:r>
      <w:r w:rsidRPr="004755B6">
        <w:rPr>
          <w:rFonts w:ascii="Times New Roman" w:hAnsi="Times New Roman"/>
          <w:sz w:val="24"/>
          <w:szCs w:val="24"/>
        </w:rPr>
        <w:t>), открытого этому лицу;</w:t>
      </w:r>
    </w:p>
    <w:p w:rsidR="00EB700D" w:rsidRPr="004755B6" w:rsidRDefault="00EB700D" w:rsidP="00EB700D">
      <w:pPr>
        <w:spacing w:after="0" w:line="240" w:lineRule="auto"/>
        <w:ind w:left="567"/>
        <w:jc w:val="both"/>
        <w:rPr>
          <w:rFonts w:ascii="Times New Roman" w:hAnsi="Times New Roman"/>
          <w:sz w:val="24"/>
          <w:szCs w:val="24"/>
        </w:rPr>
      </w:pPr>
      <w:r w:rsidRPr="004755B6">
        <w:rPr>
          <w:rFonts w:ascii="Times New Roman" w:hAnsi="Times New Roman"/>
          <w:sz w:val="24"/>
          <w:szCs w:val="24"/>
        </w:rPr>
        <w:t>2) лицевой счет зарегистрированного физического лица закрывается в случае его смерти на основании свидетельства о праве на наследство; или на основании свидетельства о смерти (его копии, заверенной в установленном порядке), вступившего в законную силу решения суда об объявлении умершим (его копии, заверенной в установленном порядке или судом, принявшим соответствующее решение), справки или запроса нотариуса или суда, связанных с открытием наследства;</w:t>
      </w:r>
    </w:p>
    <w:p w:rsidR="00EB700D" w:rsidRPr="004755B6" w:rsidRDefault="00EB700D" w:rsidP="00EB700D">
      <w:pPr>
        <w:spacing w:after="0" w:line="240" w:lineRule="auto"/>
        <w:ind w:left="567"/>
        <w:jc w:val="both"/>
        <w:rPr>
          <w:rFonts w:ascii="Times New Roman" w:hAnsi="Times New Roman"/>
          <w:sz w:val="24"/>
          <w:szCs w:val="24"/>
        </w:rPr>
      </w:pPr>
      <w:r w:rsidRPr="004755B6">
        <w:rPr>
          <w:rFonts w:ascii="Times New Roman" w:hAnsi="Times New Roman"/>
          <w:sz w:val="24"/>
          <w:szCs w:val="24"/>
        </w:rPr>
        <w:t>3) на основании документов, подтверждающих ликвидацию зарегистрированного лица, являющегося юридическим лицом</w:t>
      </w:r>
      <w:r w:rsidR="00D80307" w:rsidRPr="004755B6">
        <w:rPr>
          <w:rFonts w:ascii="Times New Roman" w:hAnsi="Times New Roman"/>
          <w:sz w:val="24"/>
          <w:szCs w:val="24"/>
        </w:rPr>
        <w:t>;</w:t>
      </w:r>
    </w:p>
    <w:p w:rsidR="00EB700D" w:rsidRPr="004755B6" w:rsidRDefault="00EB700D" w:rsidP="00EB700D">
      <w:pPr>
        <w:spacing w:after="0" w:line="240" w:lineRule="auto"/>
        <w:ind w:left="567"/>
        <w:jc w:val="both"/>
        <w:rPr>
          <w:rFonts w:ascii="Times New Roman" w:hAnsi="Times New Roman"/>
          <w:sz w:val="24"/>
          <w:szCs w:val="24"/>
        </w:rPr>
      </w:pPr>
      <w:r w:rsidRPr="004755B6">
        <w:rPr>
          <w:rFonts w:ascii="Times New Roman" w:hAnsi="Times New Roman"/>
          <w:sz w:val="24"/>
          <w:szCs w:val="24"/>
        </w:rPr>
        <w:t>4) </w:t>
      </w:r>
      <w:r w:rsidR="00D80307" w:rsidRPr="004755B6">
        <w:rPr>
          <w:rFonts w:ascii="Times New Roman" w:hAnsi="Times New Roman"/>
          <w:sz w:val="24"/>
          <w:szCs w:val="24"/>
        </w:rPr>
        <w:t xml:space="preserve">на основании </w:t>
      </w:r>
      <w:r w:rsidRPr="004755B6">
        <w:rPr>
          <w:rFonts w:ascii="Times New Roman" w:hAnsi="Times New Roman"/>
          <w:sz w:val="24"/>
          <w:szCs w:val="24"/>
        </w:rPr>
        <w:t>списка клиентов организации, прекратившей исполнение функций номинального держателя; или</w:t>
      </w:r>
    </w:p>
    <w:p w:rsidR="00EB700D" w:rsidRPr="004755B6" w:rsidRDefault="00EB700D" w:rsidP="00EB700D">
      <w:pPr>
        <w:spacing w:after="120" w:line="240" w:lineRule="auto"/>
        <w:ind w:left="567"/>
        <w:jc w:val="both"/>
        <w:rPr>
          <w:rFonts w:ascii="Times New Roman" w:hAnsi="Times New Roman"/>
          <w:sz w:val="24"/>
          <w:szCs w:val="24"/>
        </w:rPr>
      </w:pPr>
      <w:r w:rsidRPr="004755B6">
        <w:rPr>
          <w:rFonts w:ascii="Times New Roman" w:hAnsi="Times New Roman"/>
          <w:sz w:val="24"/>
          <w:szCs w:val="24"/>
        </w:rPr>
        <w:t>5) </w:t>
      </w:r>
      <w:r w:rsidR="00D80307" w:rsidRPr="004755B6">
        <w:rPr>
          <w:rFonts w:ascii="Times New Roman" w:hAnsi="Times New Roman"/>
          <w:sz w:val="24"/>
          <w:szCs w:val="24"/>
        </w:rPr>
        <w:t xml:space="preserve">на основании </w:t>
      </w:r>
      <w:r w:rsidRPr="004755B6">
        <w:rPr>
          <w:rFonts w:ascii="Times New Roman" w:hAnsi="Times New Roman"/>
          <w:sz w:val="24"/>
          <w:szCs w:val="24"/>
        </w:rPr>
        <w:t>заявления доверительного управляющего в случае прекращения договора доверительного управления.</w:t>
      </w:r>
    </w:p>
    <w:p w:rsidR="001C54DE" w:rsidRPr="004755B6" w:rsidRDefault="001C54DE" w:rsidP="00CC58DF">
      <w:pPr>
        <w:numPr>
          <w:ilvl w:val="1"/>
          <w:numId w:val="14"/>
        </w:numPr>
        <w:spacing w:after="0" w:line="240" w:lineRule="auto"/>
        <w:ind w:left="567" w:hanging="567"/>
        <w:jc w:val="both"/>
        <w:rPr>
          <w:rFonts w:ascii="Times New Roman" w:hAnsi="Times New Roman"/>
          <w:sz w:val="24"/>
          <w:szCs w:val="24"/>
        </w:rPr>
      </w:pPr>
      <w:r w:rsidRPr="004755B6">
        <w:rPr>
          <w:rFonts w:ascii="Times New Roman" w:hAnsi="Times New Roman"/>
          <w:sz w:val="24"/>
          <w:szCs w:val="24"/>
        </w:rPr>
        <w:t xml:space="preserve">Регистратор вправе </w:t>
      </w:r>
      <w:r w:rsidR="002E3889" w:rsidRPr="004755B6">
        <w:rPr>
          <w:rFonts w:ascii="Times New Roman" w:hAnsi="Times New Roman"/>
          <w:sz w:val="24"/>
          <w:szCs w:val="24"/>
        </w:rPr>
        <w:t xml:space="preserve">самостоятельно </w:t>
      </w:r>
      <w:r w:rsidRPr="004755B6">
        <w:rPr>
          <w:rFonts w:ascii="Times New Roman" w:hAnsi="Times New Roman"/>
          <w:sz w:val="24"/>
          <w:szCs w:val="24"/>
        </w:rPr>
        <w:t>закрыть лицевой счет, 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 при одновременном выполнении следующих условий:</w:t>
      </w:r>
    </w:p>
    <w:p w:rsidR="001C54DE" w:rsidRPr="004755B6" w:rsidRDefault="001C54DE" w:rsidP="001C54DE">
      <w:pPr>
        <w:spacing w:after="0" w:line="240" w:lineRule="auto"/>
        <w:ind w:left="567"/>
        <w:jc w:val="both"/>
        <w:rPr>
          <w:rFonts w:ascii="Times New Roman" w:hAnsi="Times New Roman"/>
          <w:sz w:val="24"/>
          <w:szCs w:val="24"/>
        </w:rPr>
      </w:pPr>
      <w:r w:rsidRPr="004755B6">
        <w:rPr>
          <w:rFonts w:ascii="Times New Roman" w:hAnsi="Times New Roman"/>
          <w:sz w:val="24"/>
          <w:szCs w:val="24"/>
        </w:rPr>
        <w:t>1) на лицевом счете отсутствуют инвестиционные паи;</w:t>
      </w:r>
    </w:p>
    <w:p w:rsidR="001C54DE" w:rsidRPr="004755B6" w:rsidRDefault="001C54DE" w:rsidP="001C54DE">
      <w:pPr>
        <w:spacing w:after="0" w:line="240" w:lineRule="auto"/>
        <w:ind w:left="567"/>
        <w:jc w:val="both"/>
        <w:rPr>
          <w:rFonts w:ascii="Times New Roman" w:hAnsi="Times New Roman"/>
          <w:sz w:val="24"/>
          <w:szCs w:val="24"/>
        </w:rPr>
      </w:pPr>
      <w:r w:rsidRPr="004755B6">
        <w:rPr>
          <w:rFonts w:ascii="Times New Roman" w:hAnsi="Times New Roman"/>
          <w:sz w:val="24"/>
          <w:szCs w:val="24"/>
        </w:rPr>
        <w:t>2) в течение 3 лет по лицевому счету не совершались операции;</w:t>
      </w:r>
    </w:p>
    <w:p w:rsidR="001C54DE" w:rsidRPr="004755B6" w:rsidRDefault="001C54DE" w:rsidP="002E3889">
      <w:pPr>
        <w:spacing w:after="120" w:line="240" w:lineRule="auto"/>
        <w:ind w:left="567"/>
        <w:jc w:val="both"/>
        <w:rPr>
          <w:rFonts w:ascii="Times New Roman" w:hAnsi="Times New Roman"/>
          <w:sz w:val="24"/>
          <w:szCs w:val="24"/>
        </w:rPr>
      </w:pPr>
      <w:r w:rsidRPr="004755B6">
        <w:rPr>
          <w:rFonts w:ascii="Times New Roman" w:hAnsi="Times New Roman"/>
          <w:sz w:val="24"/>
          <w:szCs w:val="24"/>
        </w:rPr>
        <w:t>3) по лицевому счету не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Фонда.</w:t>
      </w:r>
    </w:p>
    <w:p w:rsidR="007D0F8A" w:rsidRPr="004755B6" w:rsidRDefault="007D0F8A" w:rsidP="00CC58DF">
      <w:pPr>
        <w:numPr>
          <w:ilvl w:val="1"/>
          <w:numId w:val="14"/>
        </w:numPr>
        <w:spacing w:after="120" w:line="240" w:lineRule="auto"/>
        <w:ind w:left="567" w:hanging="567"/>
        <w:jc w:val="both"/>
        <w:rPr>
          <w:rFonts w:ascii="Times New Roman" w:hAnsi="Times New Roman"/>
          <w:sz w:val="24"/>
          <w:szCs w:val="24"/>
        </w:rPr>
      </w:pPr>
      <w:r w:rsidRPr="004755B6">
        <w:rPr>
          <w:rFonts w:ascii="Times New Roman" w:hAnsi="Times New Roman"/>
          <w:sz w:val="24"/>
          <w:szCs w:val="24"/>
        </w:rPr>
        <w:t>Регистратор уведомляет зарегистрированное лицо о закрытии лицевого счета на основании его распоряжения путем направления по системе ЭДО уведомления в место подачи распоряжения о закрытии лицевого счета для выдачи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Такое уведомление осуществляется не позднее рабочего дня, следующего за днем закрытия лицевого счета. Уведомление о закрытии лицевого счета должно быть вручено соответствующим лицом при личном обращении к нему зарегистрированного лица или его представителя.</w:t>
      </w:r>
    </w:p>
    <w:p w:rsidR="001C54DE" w:rsidRPr="004755B6" w:rsidRDefault="007D0F8A" w:rsidP="007D0F8A">
      <w:pPr>
        <w:spacing w:after="0" w:line="240" w:lineRule="auto"/>
        <w:ind w:left="567"/>
        <w:jc w:val="both"/>
        <w:rPr>
          <w:rFonts w:ascii="Times New Roman" w:hAnsi="Times New Roman"/>
          <w:sz w:val="24"/>
          <w:szCs w:val="24"/>
        </w:rPr>
      </w:pPr>
      <w:r w:rsidRPr="004755B6">
        <w:rPr>
          <w:rFonts w:ascii="Times New Roman" w:hAnsi="Times New Roman"/>
          <w:sz w:val="24"/>
          <w:szCs w:val="24"/>
        </w:rPr>
        <w:t>Если заявление о закрытии лицевого счета было представлено Регистратору в форме электронного документа, подписанного электронной подписью, уведомление о закрытии лицевого счета направляется в форме электронного документа, подписанного электронной подписью.</w:t>
      </w:r>
    </w:p>
    <w:p w:rsidR="001C54DE" w:rsidRPr="004755B6" w:rsidRDefault="001C54DE" w:rsidP="008A77F9">
      <w:pPr>
        <w:spacing w:after="0" w:line="240" w:lineRule="auto"/>
        <w:ind w:left="567"/>
        <w:jc w:val="both"/>
        <w:rPr>
          <w:rFonts w:ascii="Times New Roman" w:hAnsi="Times New Roman" w:cs="Times New Roman"/>
          <w:sz w:val="24"/>
          <w:szCs w:val="24"/>
        </w:rPr>
      </w:pPr>
    </w:p>
    <w:p w:rsidR="009376E3" w:rsidRPr="004755B6" w:rsidRDefault="009376E3" w:rsidP="00CC58DF">
      <w:pPr>
        <w:pStyle w:val="a3"/>
        <w:numPr>
          <w:ilvl w:val="0"/>
          <w:numId w:val="4"/>
        </w:numPr>
        <w:spacing w:after="0" w:line="240" w:lineRule="auto"/>
        <w:jc w:val="both"/>
        <w:rPr>
          <w:rFonts w:ascii="Times New Roman" w:hAnsi="Times New Roman" w:cs="Times New Roman"/>
          <w:sz w:val="24"/>
          <w:szCs w:val="24"/>
        </w:rPr>
      </w:pPr>
      <w:r w:rsidRPr="004755B6">
        <w:rPr>
          <w:rFonts w:ascii="Times New Roman" w:hAnsi="Times New Roman" w:cs="Times New Roman"/>
          <w:b/>
          <w:sz w:val="24"/>
          <w:szCs w:val="24"/>
        </w:rPr>
        <w:t>Изменение данных анкеты зарегистрированного лица. Изменение данных приложения к анкете зарегистрированного лица - доверительного управляющего.</w:t>
      </w:r>
    </w:p>
    <w:p w:rsidR="009376E3" w:rsidRPr="004755B6" w:rsidRDefault="009376E3" w:rsidP="004416D2">
      <w:pPr>
        <w:spacing w:after="0" w:line="240" w:lineRule="auto"/>
        <w:ind w:left="567"/>
        <w:jc w:val="both"/>
        <w:rPr>
          <w:rFonts w:ascii="Times New Roman" w:hAnsi="Times New Roman" w:cs="Times New Roman"/>
          <w:sz w:val="24"/>
          <w:szCs w:val="24"/>
        </w:rPr>
      </w:pPr>
    </w:p>
    <w:p w:rsidR="00B34B0A" w:rsidRPr="004755B6" w:rsidRDefault="007D0F8A" w:rsidP="00CC58DF">
      <w:pPr>
        <w:pStyle w:val="a3"/>
        <w:numPr>
          <w:ilvl w:val="1"/>
          <w:numId w:val="23"/>
        </w:numPr>
        <w:tabs>
          <w:tab w:val="num" w:pos="2160"/>
        </w:tabs>
        <w:spacing w:after="120" w:line="240" w:lineRule="auto"/>
        <w:ind w:left="567" w:hanging="567"/>
        <w:jc w:val="both"/>
        <w:rPr>
          <w:rFonts w:ascii="Times New Roman" w:hAnsi="Times New Roman"/>
          <w:sz w:val="24"/>
          <w:szCs w:val="24"/>
        </w:rPr>
      </w:pPr>
      <w:r w:rsidRPr="004755B6">
        <w:rPr>
          <w:rFonts w:ascii="Times New Roman" w:hAnsi="Times New Roman"/>
          <w:sz w:val="24"/>
          <w:szCs w:val="24"/>
        </w:rPr>
        <w:t>Изменение данных анкеты зарегистрированного лица</w:t>
      </w:r>
      <w:r w:rsidR="00C12A74" w:rsidRPr="004755B6">
        <w:rPr>
          <w:rFonts w:ascii="Times New Roman" w:hAnsi="Times New Roman"/>
          <w:sz w:val="24"/>
          <w:szCs w:val="24"/>
        </w:rPr>
        <w:t xml:space="preserve"> и/или</w:t>
      </w:r>
      <w:r w:rsidR="00B34B0A" w:rsidRPr="004755B6">
        <w:rPr>
          <w:rFonts w:ascii="Times New Roman" w:hAnsi="Times New Roman"/>
          <w:sz w:val="24"/>
          <w:szCs w:val="24"/>
        </w:rPr>
        <w:t xml:space="preserve"> данных приложения к анкете зарегистрированного лица - доверительного управляющего</w:t>
      </w:r>
      <w:r w:rsidRPr="004755B6">
        <w:rPr>
          <w:rFonts w:ascii="Times New Roman" w:hAnsi="Times New Roman"/>
          <w:sz w:val="24"/>
          <w:szCs w:val="24"/>
        </w:rPr>
        <w:t xml:space="preserve"> осуществляется Регистратором на основании заявления соответствующего зарегистрированного лица </w:t>
      </w:r>
      <w:r w:rsidR="00B34B0A" w:rsidRPr="004755B6">
        <w:rPr>
          <w:rFonts w:ascii="Times New Roman" w:hAnsi="Times New Roman"/>
          <w:sz w:val="24"/>
          <w:szCs w:val="24"/>
        </w:rPr>
        <w:t>(</w:t>
      </w:r>
      <w:r w:rsidRPr="004755B6">
        <w:rPr>
          <w:rFonts w:ascii="Times New Roman" w:hAnsi="Times New Roman"/>
          <w:sz w:val="24"/>
          <w:szCs w:val="24"/>
        </w:rPr>
        <w:t>Приложении №</w:t>
      </w:r>
      <w:r w:rsidR="00EB6AB7" w:rsidRPr="004755B6">
        <w:rPr>
          <w:rFonts w:ascii="Times New Roman" w:hAnsi="Times New Roman"/>
          <w:sz w:val="24"/>
          <w:szCs w:val="24"/>
        </w:rPr>
        <w:t>12</w:t>
      </w:r>
      <w:r w:rsidR="00B34B0A" w:rsidRPr="004755B6">
        <w:rPr>
          <w:rFonts w:ascii="Times New Roman" w:hAnsi="Times New Roman"/>
          <w:sz w:val="24"/>
          <w:szCs w:val="24"/>
        </w:rPr>
        <w:t>)</w:t>
      </w:r>
      <w:r w:rsidR="00C823AE" w:rsidRPr="004755B6">
        <w:rPr>
          <w:rFonts w:ascii="Times New Roman" w:hAnsi="Times New Roman"/>
          <w:sz w:val="24"/>
          <w:szCs w:val="24"/>
        </w:rPr>
        <w:t>. С указанным заявлением Регистратору предоставляются</w:t>
      </w:r>
      <w:r w:rsidR="00B34B0A" w:rsidRPr="004755B6">
        <w:rPr>
          <w:rFonts w:ascii="Times New Roman" w:hAnsi="Times New Roman"/>
          <w:sz w:val="24"/>
          <w:szCs w:val="24"/>
        </w:rPr>
        <w:t xml:space="preserve"> анкет</w:t>
      </w:r>
      <w:r w:rsidR="00C823AE" w:rsidRPr="004755B6">
        <w:rPr>
          <w:rFonts w:ascii="Times New Roman" w:hAnsi="Times New Roman"/>
          <w:sz w:val="24"/>
          <w:szCs w:val="24"/>
        </w:rPr>
        <w:t>а</w:t>
      </w:r>
      <w:r w:rsidR="00B34B0A" w:rsidRPr="004755B6">
        <w:rPr>
          <w:rFonts w:ascii="Times New Roman" w:hAnsi="Times New Roman"/>
          <w:sz w:val="24"/>
          <w:szCs w:val="24"/>
        </w:rPr>
        <w:t>, содержащ</w:t>
      </w:r>
      <w:r w:rsidR="00C823AE" w:rsidRPr="004755B6">
        <w:rPr>
          <w:rFonts w:ascii="Times New Roman" w:hAnsi="Times New Roman"/>
          <w:sz w:val="24"/>
          <w:szCs w:val="24"/>
        </w:rPr>
        <w:t>ая</w:t>
      </w:r>
      <w:r w:rsidR="00B34B0A" w:rsidRPr="004755B6">
        <w:rPr>
          <w:rFonts w:ascii="Times New Roman" w:hAnsi="Times New Roman"/>
          <w:sz w:val="24"/>
          <w:szCs w:val="24"/>
        </w:rPr>
        <w:t xml:space="preserve"> измененные сведения</w:t>
      </w:r>
      <w:r w:rsidR="00C823AE" w:rsidRPr="004755B6">
        <w:rPr>
          <w:rFonts w:ascii="Times New Roman" w:hAnsi="Times New Roman"/>
          <w:sz w:val="24"/>
          <w:szCs w:val="24"/>
        </w:rPr>
        <w:t>,</w:t>
      </w:r>
      <w:r w:rsidR="00B34B0A" w:rsidRPr="004755B6">
        <w:rPr>
          <w:rFonts w:ascii="Times New Roman" w:hAnsi="Times New Roman"/>
          <w:sz w:val="24"/>
          <w:szCs w:val="24"/>
        </w:rPr>
        <w:t xml:space="preserve"> и</w:t>
      </w:r>
      <w:r w:rsidR="00C823AE" w:rsidRPr="004755B6">
        <w:rPr>
          <w:rFonts w:ascii="Times New Roman" w:hAnsi="Times New Roman"/>
          <w:sz w:val="24"/>
          <w:szCs w:val="24"/>
        </w:rPr>
        <w:t>/или приложение к анкете зарегистрированного лица - доверительного управляющего, содержащее измененные сведения,</w:t>
      </w:r>
      <w:r w:rsidR="00B34B0A" w:rsidRPr="004755B6">
        <w:rPr>
          <w:rFonts w:ascii="Times New Roman" w:hAnsi="Times New Roman"/>
          <w:sz w:val="24"/>
          <w:szCs w:val="24"/>
        </w:rPr>
        <w:t xml:space="preserve"> документ</w:t>
      </w:r>
      <w:r w:rsidR="00C823AE" w:rsidRPr="004755B6">
        <w:rPr>
          <w:rFonts w:ascii="Times New Roman" w:hAnsi="Times New Roman"/>
          <w:sz w:val="24"/>
          <w:szCs w:val="24"/>
        </w:rPr>
        <w:t>ы</w:t>
      </w:r>
      <w:r w:rsidR="00B34B0A" w:rsidRPr="004755B6">
        <w:rPr>
          <w:rFonts w:ascii="Times New Roman" w:hAnsi="Times New Roman"/>
          <w:sz w:val="24"/>
          <w:szCs w:val="24"/>
        </w:rPr>
        <w:t>, подтверждающи</w:t>
      </w:r>
      <w:r w:rsidR="00C823AE" w:rsidRPr="004755B6">
        <w:rPr>
          <w:rFonts w:ascii="Times New Roman" w:hAnsi="Times New Roman"/>
          <w:sz w:val="24"/>
          <w:szCs w:val="24"/>
        </w:rPr>
        <w:t>е</w:t>
      </w:r>
      <w:r w:rsidR="00B34B0A" w:rsidRPr="004755B6">
        <w:rPr>
          <w:rFonts w:ascii="Times New Roman" w:hAnsi="Times New Roman"/>
          <w:sz w:val="24"/>
          <w:szCs w:val="24"/>
        </w:rPr>
        <w:t xml:space="preserve"> изменения, в порядке и в объеме, предусмотренных в разделе 5.2. настоящих Правил.</w:t>
      </w:r>
    </w:p>
    <w:p w:rsidR="007D0F8A" w:rsidRPr="004755B6" w:rsidRDefault="007D0F8A" w:rsidP="00CC58DF">
      <w:pPr>
        <w:pStyle w:val="a3"/>
        <w:numPr>
          <w:ilvl w:val="1"/>
          <w:numId w:val="23"/>
        </w:numPr>
        <w:tabs>
          <w:tab w:val="num" w:pos="2160"/>
        </w:tabs>
        <w:spacing w:after="120" w:line="240" w:lineRule="auto"/>
        <w:ind w:left="567" w:hanging="567"/>
        <w:jc w:val="both"/>
        <w:rPr>
          <w:rFonts w:ascii="Times New Roman" w:hAnsi="Times New Roman"/>
          <w:sz w:val="24"/>
          <w:szCs w:val="24"/>
        </w:rPr>
      </w:pPr>
      <w:r w:rsidRPr="004755B6">
        <w:rPr>
          <w:rFonts w:ascii="Times New Roman" w:hAnsi="Times New Roman"/>
          <w:sz w:val="24"/>
          <w:szCs w:val="24"/>
        </w:rPr>
        <w:t xml:space="preserve"> В заявлении на изменение данных анкеты зарегистрированного лица </w:t>
      </w:r>
      <w:r w:rsidR="00C823AE" w:rsidRPr="004755B6">
        <w:rPr>
          <w:rFonts w:ascii="Times New Roman" w:hAnsi="Times New Roman"/>
          <w:sz w:val="24"/>
          <w:szCs w:val="24"/>
        </w:rPr>
        <w:t xml:space="preserve">(приложения к анкете зарегистрированного лица – доверительного управляющего) </w:t>
      </w:r>
      <w:r w:rsidRPr="004755B6">
        <w:rPr>
          <w:rFonts w:ascii="Times New Roman" w:hAnsi="Times New Roman"/>
          <w:sz w:val="24"/>
          <w:szCs w:val="24"/>
        </w:rPr>
        <w:t>указывается номер лицевого счета, данные которого изменяются.</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Изменение данных анкеты зарегистрированного физического лица в возрасте до 14 лет, а также физического лица, признанного недееспособным, и физического лица, дееспособность которого ограничена, осуществляется Регистратором на основании заявления лиц, на основании заявления которых в соответствии с настоящими Правилами открываются соответствующие лицевые счета.</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назначения опекуна или попечителя, замены опекуна или попечителя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копия документа о назначении опекуна (нового опекуна) или попечителя (нового попечителя), заверенная в установленном порядке.</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Исключение из анкеты зарегистрированного физического лица, достигшего совершеннолетия или приобретшего дееспособность в полном объеме, данных о его родителях, усыновителях, опекуне (попечителе) осуществляется по заявлению зарегистрированного лица.</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К заявлению об изменении данных анкеты зарегистрированного физического лица в связи с приобретением им дееспособности в полном объеме должны быть приложены копии подтверждающих это документов (документ, подтверждающий вступление в брак, решение суда и т.п.), заверенные в установленном порядке.</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В случае замены документа, удостоверяющего личность, </w:t>
      </w:r>
      <w:r w:rsidR="00C823AE" w:rsidRPr="004755B6">
        <w:rPr>
          <w:rFonts w:ascii="Times New Roman" w:hAnsi="Times New Roman" w:cs="Times New Roman"/>
          <w:sz w:val="24"/>
          <w:szCs w:val="24"/>
        </w:rPr>
        <w:t>Регистратору</w:t>
      </w:r>
      <w:r w:rsidRPr="004755B6">
        <w:rPr>
          <w:rFonts w:ascii="Times New Roman" w:hAnsi="Times New Roman" w:cs="Times New Roman"/>
          <w:sz w:val="24"/>
          <w:szCs w:val="24"/>
        </w:rPr>
        <w:t xml:space="preserve"> должна быть представлена справка, выданная органом, осуществившим замену, или копия нового документа, удостоверяющего личность, с отметкой о прежнем документе. При этом указанная копия должна быть сделана в присутствии работника Регистратора или иного лица, которому представлены документы в соответствии с настоящими Правилами, и заверена подписью такого работника и печатью соответствующего лица, или заверена в установленном порядке.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Изменение данных о лицах, имеющих право действовать от имени зарегистрированного юридического лица без доверенности (в том числе в связи с прекращением полномочий юридического лица, которому были переданы функции единоличного исполнительного органа зарегистрированного юридического лица), вносится на основании заявления зарегистрированного юридического лица, подписанного новыми лицами, имеющими право действовать от имени зарегистрированного юридического лица без доверенности. К указанному заявлению должны быть приложены соответствующие предоставленным для открытия лицевого счета документы, содержащие измененные сведения о лице, имеющем право действовать без доверенности от имени юридического лица, а в случае передачи функции единоличного исполнительного органа зарегистрированного юридического лица другому юридическому лицу - также заверенные в установленном порядке копии документов в отношении этого юридического лица, необходимые в соответствии с настоящими Правилами для открытия лицевого счета зарегистрированного юридического лица.</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изменении данных анкеты (приложения к анкете) зарегистрированного лица Регистратор должен сохранить анкету (приложения к анкете), данные которой изменились.</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Образцы подписей при изменении данных анкеты зарегистрированного лица должны быть сделаны в порядке, установленном настоящими Правилами при открытии лицевого счета. Проверка личности и полномочий при изменении данных анкеты зарегистрированного лица должна осуществляться в порядке, установленном настоящими Правилами при открытии лицевого счета.</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не предоставления зарегистрированными лицами информации об изменении данных анкеты (приложения к анкете)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течение 3 рабочих дней со дня получения заявления об изменении данных анкеты (приложения к анкете) зарегистрированного лица с приложением всех документов, предусмотренных настоящими Правилами, Регистратор должен внести в анкету (приложение к анкете) соответствующие изменения или не позднее рабочего дня, следующего за днем истечения вышеуказанного срока, вручить или направить уведомление об отказе в изменении данных анкеты (приложения к анкете), содержащее основания отказа.</w:t>
      </w:r>
    </w:p>
    <w:p w:rsidR="007D0F8A" w:rsidRPr="004755B6" w:rsidRDefault="007D0F8A" w:rsidP="00CC58DF">
      <w:pPr>
        <w:pStyle w:val="ConsPlusNormal"/>
        <w:widowContro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Основаниями для отказа в изменении данных анкеты (приложения к анкете) зарегистрированного лица являются основания, предусмотренные разделом 5.2.1 настоящих Правил.</w:t>
      </w:r>
    </w:p>
    <w:p w:rsidR="007D0F8A" w:rsidRPr="004755B6" w:rsidRDefault="007D0F8A" w:rsidP="00CC58DF">
      <w:pPr>
        <w:pStyle w:val="ConsPlusNorma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уведомляет зарегистрированное лицо об изменении данных анкеты (приложения к анкете) путем направления по системе ЭДО уведомления (Приложение №</w:t>
      </w:r>
      <w:r w:rsidR="006C691D" w:rsidRPr="004755B6">
        <w:rPr>
          <w:rFonts w:ascii="Times New Roman" w:hAnsi="Times New Roman" w:cs="Times New Roman"/>
          <w:sz w:val="24"/>
          <w:szCs w:val="24"/>
        </w:rPr>
        <w:t>4</w:t>
      </w:r>
      <w:r w:rsidR="000F60A4" w:rsidRPr="004755B6">
        <w:rPr>
          <w:rFonts w:ascii="Times New Roman" w:hAnsi="Times New Roman" w:cs="Times New Roman"/>
          <w:sz w:val="24"/>
          <w:szCs w:val="24"/>
        </w:rPr>
        <w:t>4</w:t>
      </w:r>
      <w:r w:rsidR="00255111" w:rsidRPr="004755B6">
        <w:rPr>
          <w:rFonts w:ascii="Times New Roman" w:hAnsi="Times New Roman" w:cs="Times New Roman"/>
          <w:sz w:val="24"/>
          <w:szCs w:val="24"/>
        </w:rPr>
        <w:t>)</w:t>
      </w:r>
      <w:r w:rsidRPr="004755B6">
        <w:rPr>
          <w:rFonts w:ascii="Times New Roman" w:hAnsi="Times New Roman" w:cs="Times New Roman"/>
          <w:sz w:val="24"/>
          <w:szCs w:val="24"/>
        </w:rPr>
        <w:t xml:space="preserve"> в место подачи заявления об изменении данных анкеты (приложения к анкете) для выдачи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Такое уведомление осуществляется не позднее рабочего дня, следующего за днем изменения данных анкеты (приложения к анкете). Уведомление об изменении данных анкеты (приложения к анкете) должно быть вручено соответствующим лицом при личном обращении к нему зарегистрированного лица или его представителя.</w:t>
      </w:r>
    </w:p>
    <w:p w:rsidR="007D0F8A" w:rsidRPr="004755B6" w:rsidRDefault="007D0F8A" w:rsidP="00255111">
      <w:pPr>
        <w:pStyle w:val="ConsPlusNormal"/>
        <w:widowControl/>
        <w:tabs>
          <w:tab w:val="num" w:pos="567"/>
          <w:tab w:val="num" w:pos="2160"/>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заявление об изменении данных анкеты (приложения к анкете) было представлено Регистратору в форме электронного документа, подписанного электронной подписью, уведомление об изменении данных анкеты (приложения к анкете) направляется в форме электронного документа, подписанного электронной подписью.</w:t>
      </w:r>
    </w:p>
    <w:p w:rsidR="007D0F8A" w:rsidRPr="004755B6" w:rsidRDefault="007D0F8A" w:rsidP="00CC58DF">
      <w:pPr>
        <w:pStyle w:val="ConsPlusNormal"/>
        <w:numPr>
          <w:ilvl w:val="1"/>
          <w:numId w:val="23"/>
        </w:numPr>
        <w:tabs>
          <w:tab w:val="num" w:pos="216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отказа в изменении данных анкеты (приложения к анкете) Регистратор уведомляет зарегист</w:t>
      </w:r>
      <w:r w:rsidR="004416D2" w:rsidRPr="004755B6">
        <w:rPr>
          <w:rFonts w:ascii="Times New Roman" w:hAnsi="Times New Roman" w:cs="Times New Roman"/>
          <w:sz w:val="24"/>
          <w:szCs w:val="24"/>
        </w:rPr>
        <w:t>р</w:t>
      </w:r>
      <w:r w:rsidRPr="004755B6">
        <w:rPr>
          <w:rFonts w:ascii="Times New Roman" w:hAnsi="Times New Roman" w:cs="Times New Roman"/>
          <w:sz w:val="24"/>
          <w:szCs w:val="24"/>
        </w:rPr>
        <w:t>ированное лицо, для изменения данных анкеты (приложения к анкете) которого были представлены документы, путем направления по системе ЭДО уведомления об отказе в изменении данных анкеты (приложения к анкете) в место подачи заявления об изменении данных анкеты (приложения к анкете) для выдачи уведомления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Уведомление об отказе в изменении данных анкеты (приложения к анкете) должно быть вручено соответствующим лицом при личном обращении к нему зарегистрированного лица или его представителя.</w:t>
      </w:r>
    </w:p>
    <w:p w:rsidR="007D0F8A" w:rsidRPr="004755B6" w:rsidRDefault="007D0F8A" w:rsidP="00255111">
      <w:pPr>
        <w:pStyle w:val="ConsPlusNormal"/>
        <w:tabs>
          <w:tab w:val="num" w:pos="2160"/>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заявление об изменении данных анкеты (приложения к анкете) было представлено Регистратору в форме электронного документа, подписанного электронной подписью, уведомление об отказе в изменении данных анкеты (приложения к анкете) направляется в форме электронного документа, подписанного электронной подписью.</w:t>
      </w:r>
    </w:p>
    <w:p w:rsidR="007D0F8A" w:rsidRPr="004755B6" w:rsidRDefault="007D0F8A" w:rsidP="00255111">
      <w:pPr>
        <w:pStyle w:val="ConsPlusNormal"/>
        <w:tabs>
          <w:tab w:val="num" w:pos="2160"/>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изменении данных анкеты (приложения к анкете) направляется также Управляющей компании по системе ЭДО.</w:t>
      </w:r>
    </w:p>
    <w:p w:rsidR="007D0F8A" w:rsidRPr="004755B6" w:rsidRDefault="007D0F8A" w:rsidP="00255111">
      <w:pPr>
        <w:pStyle w:val="ConsPlusNormal"/>
        <w:widowControl/>
        <w:tabs>
          <w:tab w:val="num" w:pos="567"/>
          <w:tab w:val="num" w:pos="2160"/>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изменении данных анкеты (приложения к анкете) должно содержать мотивированное обоснование отказа с указанием всех причин, послуживших основанием для отказа.</w:t>
      </w:r>
    </w:p>
    <w:p w:rsidR="007D0F8A" w:rsidRPr="004755B6" w:rsidRDefault="007D0F8A" w:rsidP="00CC58DF">
      <w:pPr>
        <w:pStyle w:val="ConsPlusNormal"/>
        <w:widowControl/>
        <w:numPr>
          <w:ilvl w:val="1"/>
          <w:numId w:val="23"/>
        </w:numPr>
        <w:tabs>
          <w:tab w:val="num" w:pos="2160"/>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оплаты услуги по изменению данных анкеты (приложения к анкете) от зарегистрированного лица.</w:t>
      </w:r>
    </w:p>
    <w:p w:rsidR="007D0F8A" w:rsidRPr="004755B6" w:rsidRDefault="007D0F8A" w:rsidP="00862545">
      <w:pPr>
        <w:spacing w:after="0" w:line="240" w:lineRule="auto"/>
        <w:ind w:left="567"/>
        <w:jc w:val="center"/>
        <w:rPr>
          <w:rFonts w:ascii="Times New Roman" w:hAnsi="Times New Roman" w:cs="Times New Roman"/>
          <w:sz w:val="24"/>
          <w:szCs w:val="24"/>
        </w:rPr>
      </w:pPr>
    </w:p>
    <w:p w:rsidR="009376E3" w:rsidRPr="004755B6" w:rsidRDefault="00862545" w:rsidP="00CC58DF">
      <w:pPr>
        <w:pStyle w:val="a3"/>
        <w:numPr>
          <w:ilvl w:val="0"/>
          <w:numId w:val="4"/>
        </w:numPr>
        <w:spacing w:after="120" w:line="240" w:lineRule="auto"/>
        <w:ind w:left="924" w:hanging="357"/>
        <w:jc w:val="center"/>
        <w:rPr>
          <w:rFonts w:ascii="Times New Roman" w:hAnsi="Times New Roman" w:cs="Times New Roman"/>
          <w:sz w:val="24"/>
          <w:szCs w:val="24"/>
        </w:rPr>
      </w:pPr>
      <w:r w:rsidRPr="004755B6">
        <w:rPr>
          <w:rFonts w:ascii="Times New Roman" w:hAnsi="Times New Roman" w:cs="Times New Roman"/>
          <w:b/>
          <w:sz w:val="24"/>
          <w:szCs w:val="24"/>
        </w:rPr>
        <w:t>Операции по лицевым счетам.</w:t>
      </w:r>
    </w:p>
    <w:p w:rsidR="00176656" w:rsidRPr="004755B6" w:rsidRDefault="00176656" w:rsidP="00CC58DF">
      <w:pPr>
        <w:numPr>
          <w:ilvl w:val="1"/>
          <w:numId w:val="5"/>
        </w:numPr>
        <w:spacing w:after="0" w:line="240" w:lineRule="auto"/>
        <w:jc w:val="both"/>
        <w:outlineLvl w:val="1"/>
        <w:rPr>
          <w:rFonts w:ascii="Times New Roman" w:hAnsi="Times New Roman"/>
          <w:b/>
          <w:sz w:val="24"/>
          <w:szCs w:val="24"/>
        </w:rPr>
      </w:pPr>
      <w:r w:rsidRPr="004755B6">
        <w:rPr>
          <w:rFonts w:ascii="Times New Roman" w:hAnsi="Times New Roman"/>
          <w:b/>
          <w:sz w:val="24"/>
          <w:szCs w:val="24"/>
        </w:rPr>
        <w:t>Общие положения.</w:t>
      </w:r>
    </w:p>
    <w:p w:rsidR="00176656" w:rsidRPr="004755B6" w:rsidRDefault="00176656" w:rsidP="00176656">
      <w:pPr>
        <w:pStyle w:val="ConsPlusNormal"/>
        <w:ind w:left="567" w:firstLine="0"/>
        <w:jc w:val="both"/>
        <w:rPr>
          <w:rFonts w:ascii="Times New Roman" w:hAnsi="Times New Roman" w:cs="Times New Roman"/>
          <w:sz w:val="24"/>
          <w:szCs w:val="24"/>
        </w:rPr>
      </w:pP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Операции по лицевым и иным счетам совершаются в соответствии с распоряжениями и иными документами, являющимися основанием для их совершения.</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Если иное не предусмотрено настоящими Правилами, распоряжение о совершении операции должно содержать:</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вид счета, с которого списываются инвестиционные паи или по которому осуществляется фиксация (регистрация) факта ограничения операций с инвестиционными паями или факта снятия ограничения операций с инвестиционными паями, и (или) счета, на который зачисляются инвестиционные паи, а также, если одному лицу открыто в одном Реестре два или более счетов одного вида, номер счета. При этом если распоряжение о совершении операции представляется в виде электронного документа с электронной подписью, оно должно содержать номер счета;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следующие сведения о лицах, которым открыт лицевой счет, с которого списываются инвестиционные паи или по которому осуществляется фиксация (регистрация) факта ограничения операций с инвестиционными паями или факта снятия ограничения операций с инвестиционными паями, и (или) лицевой счет, на который зачисляются инвестиционные паи:</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в отношении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 если распоряжение о совершении операции представляется в виде электронного документа с электронной подписью, оно может не содержать фамилию, имя, отчество физического лица;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При этом если распоряжение о совершении операции представляется в виде электронного документа с электронной подписью, оно может не содержать полное наименование юридического лица;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следующие сведения об инвестиционных паях, в отношении которых совершается операция: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количество инвестиционных паев;</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регистрационный номер правил доверительного управления Фонда (указывается в распоряжении, представляемом в виде электронного документа с электронной подписью);</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полное наименование Управляющей компании Фонда и полное или краткое название Фонда (может не содержаться в распоряжении, представляемом в виде электронного документа с электронной подписью);</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основания передачи инвестиционных паев или фиксации (регистрации) факта ограничения операций с инвестиционными паями или факта снятия ограничений на операции с инвестиционными паями (номер, дата 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Распоряжения о совершении операций по списанию инвестиционных паев с лицевого счета номинального держателя центрального депозитария (по зачислению инвестиционных паев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содержат сведения, предусмотренные пунктом 8.1.2 настоящих Правил, с учетом следующих особенностей:</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xml:space="preserve">1) указанные распоряжения содержат в отношении </w:t>
      </w:r>
      <w:r w:rsidR="002E3339" w:rsidRPr="004755B6">
        <w:rPr>
          <w:rFonts w:ascii="Times New Roman" w:hAnsi="Times New Roman" w:cs="Times New Roman"/>
          <w:sz w:val="24"/>
          <w:szCs w:val="24"/>
        </w:rPr>
        <w:t xml:space="preserve">номинального держателя </w:t>
      </w:r>
      <w:r w:rsidRPr="004755B6">
        <w:rPr>
          <w:rFonts w:ascii="Times New Roman" w:hAnsi="Times New Roman" w:cs="Times New Roman"/>
          <w:sz w:val="24"/>
          <w:szCs w:val="24"/>
        </w:rPr>
        <w:t xml:space="preserve">центрального депозитария только его полное наименование, а если указанные распоряжения представляются в виде электронного документа с электронной подписью, - только основной государственный регистрационный номер </w:t>
      </w:r>
      <w:r w:rsidR="002E3339" w:rsidRPr="004755B6">
        <w:rPr>
          <w:rFonts w:ascii="Times New Roman" w:hAnsi="Times New Roman" w:cs="Times New Roman"/>
          <w:sz w:val="24"/>
          <w:szCs w:val="24"/>
        </w:rPr>
        <w:t xml:space="preserve">номинального держателя </w:t>
      </w:r>
      <w:r w:rsidRPr="004755B6">
        <w:rPr>
          <w:rFonts w:ascii="Times New Roman" w:hAnsi="Times New Roman" w:cs="Times New Roman"/>
          <w:sz w:val="24"/>
          <w:szCs w:val="24"/>
        </w:rPr>
        <w:t>центрального депозитария и дату его присвоения;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указанные распоряжения содержат уникальный идентификационный номер (далее - референс), порядок формирования которого установлен условиями осуществления депозитарной деятельности центрального депозитария;</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3) указанные распоряжения содержат имя (наименование) лица, являющегося владельцем (доверительным управляющим) инвестиционных паев, в отношении которых совершается операция.</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Распоряжения, указанные в пункте 8.1.3 настоящих Правил, действительны в течение 30 дней с момента их получения Регистратором,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Распоряжения, указанные в пункте 8.1.3 настоящих Правил, представляемые в форме электронного документа с электронной подписью, могут не содержать основания передачи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Если распоряжение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От имени юридического лица распоряжение на совершение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держателю реестра, либо представителем юридического лица. В случае направления юридическим лицом распоряжения на совершение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распоряжение.</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От имени физического лица распоряжение на совершение операции подписывается этим физическим лицом или его представителем.</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являющееся основанием для совершения операций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являющееся основанием для совершения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распоряжения, подписанную его родителем, усыновителем или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если Регистратору представлено подписанное его родителем, усыновителем или попечителем письменное согласие на совершение сделки, являющейся основанием передачи инвестиционных паев.</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являющееся основанием для совершения операций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являющееся основанием для совершения операций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распоряжения, подписанную его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Регистратору представлено его письменное согласие на совершение сделки, являющейся основанием передачи инвестиционных паев.</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распоряжение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Регистратору представлено письменное согласие родителя, усыновителя или попечителя на совершение сделки, являющейся основанием передачи инвестиционных паев, Регистратору должно быть также представлено письменное разрешение органа опеки и попечительства на совершение (выдачу согласия на совершение) такой сделки.</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являющееся основанием для совершения операции по лицевому счету в отношении инвестиционных паев, принадлежащих лицам на праве общей долевой собственности, должно быть подписано всеми участниками общей долевой собственности.</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заложенных инвестиционных паев (кроме случая их передачи залогодателем залогодержателю), если условиями залога не предусмотрено, что распоряжение заложенными инвестиционными паями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на совершение операции может быть подписано представителем юридического лица или представителем физического лица, если:</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подпись представителя на распоряжении совершена в присутствии уполномоченного лица Регистратора или Управляющей компании Фонда или агента по выдаче, погашению и обмену инвестиционных паев; или</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подлинность подписи представителя на распоряжении засвидетельствована нотариально; или</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3) Регистратору представлен оригинал карточки, содержащей нотариально удостоверенный образец подписи представителя, или ее копия, заверенная в установленном порядке.</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на совершение операции может быть подписано представителем физического лица, действующим на основании доверенности, если доверенность удостоверена нотариусом либо совершена в присутствии уполномоченного лица Регистратора.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на совершение операций может быть подписано представителем физического лица, действующим на основании доверенности, если доверенность совершена в присутствии уполномоченного лица Управляющей компании Фонда или уполномоченного лица агента по выдаче, погашен</w:t>
      </w:r>
      <w:r w:rsidR="00446686" w:rsidRPr="004755B6">
        <w:rPr>
          <w:rFonts w:ascii="Times New Roman" w:hAnsi="Times New Roman" w:cs="Times New Roman"/>
          <w:sz w:val="24"/>
          <w:szCs w:val="24"/>
        </w:rPr>
        <w:t>ию и обмену инвестиционных паев.</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Зачисление инвестиционных паев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допускаются при одновременном соблюдении следующих условий:</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идентификация распоряжений на совершение указанных операций в качестве встречных на основании сведений, указанных в распоряжениях, в том числе на основании референса;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проведение в соответствии с Федеральным законом от 07.12.2011 № 414-ФЗ «О центральном депозитарии» и условиями осуществления депозитарной деятельности, утвержденными центральным депозитарием, сверки записей о количестве инвестиционных паев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Регистратором;</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иных условий, установленных федеральными законами и иными нормативными правовыми актами Российской Федерации.</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Требования, предусмотренные настоящим пунктом, не распространяются на случаи выдачи, погашения и обмена инвестиционных паев.</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отказывает в совершении операции в следующих случаях:</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если Регистратору не представлены все документы, необходимые для открытия лицевого счета, по которому совершается операция, и для совершения операции, и (или) представленные документы оформлены с нарушением требований законодательства Российской Федерации, настоящих Правил;</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если представленные документы содержат информацию, не соответствующую информации, содержащейся в документах,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держателя реестра, Управляющей компании Фонда или агента по выдаче, погашению и обмену инвестиционных паев, управляющего ипотечным покрытием;</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5) 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6) если у Регистратора отсутствует надлежащим образом заполненная анкета зарегистрированного лица, требующего совершения операции, анкета управляющей компании паевого инвестиционного фонда или анкета залогодержателя;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7) 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инвестиционных паев, Регистратором приостановлены, блокированы или ограничены иным образом (за исключением случаев, когда в соответствии с настоящими Правилами операции совершаются на основании распоряжений Управляющей компании Фонда или иных документов, за исключением распоряжений зарегистрированных лиц, в том числе операций погашения инвестиционных паев при прекращении Фондов и в иных случаях погашения инвестиционных паев без подачи заявок, обмена всех инвестиционных паев одного Фонда на инвестиционные паи другого Фонда по решению Управляющей компании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8) если количество инвестиционных паев, указанное в распоряжении о списании инвестиционных паев,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настоящими Правилами);</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9) если лицевой счет, для совершения операции по которому представлены документы, закрыт;</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10) 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совершении операции, и отсутствие счета и (или) данной информации не связано с ошибкой Регистратора, предыдущего держателя реестра, Управляющей компании Фонда или агента по выдаче, погашению и обмену инвестиционных паев;</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12) если распоряжение о совершении операции получено от имени лица, которое не вправе распоряжаться инвестиционными паями;</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13) если документы, являющиеся основанием для совершения операций, направлены почтовым отправлением и у Регистратора отсутствует документ, подтверждающий, что зарегистрированное лицо прямо указало на такой способ представления документов для совершения операций по открытому ему лицевому счету;</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14) если в течение 30 дней с даты поступления распоряжения с указанным в нем референсом не поступило встречное распоряжение с идентичным референсом.</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вправе отказать в совершении операций в следующих случаях:</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если представленное распоряжение и (или) иные документы содержат не заверенные должным образом исправления и (или) заполнены неразборчиво;</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если у Регистратора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если у Регистратора имеются существенные и обоснованные сомнения в подлинности представленных документов;</w:t>
      </w:r>
    </w:p>
    <w:p w:rsidR="00176656" w:rsidRPr="004755B6" w:rsidRDefault="00176656" w:rsidP="0044668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в иных случаях, предусмотренных федеральными законами.</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на который в соответствии с таким решением должны быть зачислены инвестиционные паи.</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должен сверить указанные в передаточном распоряжении данные и содержащуюся в нем подпись зарегистрированного лица, передающего инвестиционные паи, а также подписи иных лиц, содержащиеся в соответствии с настоящими Правилами в передаточном распоряжении или в иных представленных регистратору документах, с данными и образцами подписей, содержащимися в анкете соответствующего зарегистрированного лица, а указанный в передаточном распоряжении номер лицевого счета зарегистрированного лица, которому инвестиционные паи передаются, и данные этого лица - с данными, содержащимися в анкете последнего.</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использования электронных документов с электронной подписью, Регистратор проверяет электронную подпись в соответствии с Правилами ЭДО или иным соглашением, регламентирующим использование электронной подписи между Регистратором, зарегистрированным лицом и (или) Управляющей компанией. Электронная подпись не сверяется с образцами подписей, содержащимися в анкете соответствующего зарегистрированного лица.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Подпись в распоряжении или ином документе, являющемся основанием для совершения операции, может не сверяться Регистратором, если указанная подпись заверена в установленном порядке подписью работника Регистратора и печатью Регистратора либо, если это предусмотрено договором между Управляющей компанией Фонда и Регистратором, - подписью уполномоченного работника Управляющей компании Фонда и печатью Управляющей компании Фонда, либо, если это предусмотрено договором между Регистратором и агентом по выдаче, погашению и обмену инвестиционных паев, - подписью уполномоченного работника агента по выдаче, погашению и обмену инвестиционных паев и печатью агента по выдаче, погашению и обмену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владельца или лицевой счет доверительного управляющего (кроме случая передачи заложенных инвестиционных паев залогодержателю) Регистратор одновременно с совершением соответствующих операций совершает операцию фиксации (регистрации) факта обременения таких инвестиционных паев залогом по лицевому счету, на который зачисляются инвестиционные паи.</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списания заложенных инвестиционных паев с лицевого счета владельца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Регистратор одновременно уведомляет соответствующего номинального держателя о факте обременения инвестиционных паев залогом и условиях этого залога.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Если иной срок для совершения операции не установлен настоящими Правилами, Регистратор в течение 3 рабочих дней со дня получения документов, являющихся основанием для совершения операций, совершает соответствующие операции либо отказывает в их совершении.</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иной срок уведомления об отказе в совершении операции не установлен настоящими Правилами, Регистратор не позднее рабочего дня, следующего за днем истечения срока, установленного для совершения операции, уведомляет зарегистрированное лицо, представившее документы для совершения операции, путем направления по системе ЭДО уведомления об отказе в совершении операции в место подачи документов для выдачи уведомления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Уведомление об отказе в совершении операции должно быть вручено соответствующим лицом при личном обращении к нему зарегистрированного лица или его представителя.</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распоряжение на совершение операции было представлено Регистратору в форме электронного документа, подписанного электронной подписью, уведомление об отказе в совершении операции направляется в форме электронного документа, подписанного электронной подписью.</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совершении операции направляется также Управляющей компании по системе ЭДО.</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совершении операции должно содержать мотивированное обоснование отказа с указанием всех причин, послуживших основанием для отказа.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Зарегистрированное лицо, с открытого которому лицевого счета владельца или лицевого счета доверительного управляющего были списаны инвестиционные паи и зачислены на лицевой счет номинального держателя, вправе обратиться к Регистратору с письменным заявлением об ошибочности представленного им распоряжения о совершении операции. Регистратор, получивший такое заявление, обращается к номинальному держателю с предложением о списании инвестиционных паев, указанных в заявлении, с лицевого счета номинального держателя и их зачислении на открытый зарегистрированному лицу, обратившемуся к Регистратору с заявлением, лицевой счет владельца или лицевой счет доверительного управляющего, с которого были списаны инвестиционные паи. При отсутствии в распоряжении, об ошибочности которого заявило зарегистрированное лицо, сведений, необходимых для зачисления инвестиционных паев на счет депо клиента номинального держателя, на открытый которому счет депо подлежат зачислению инвестиционные паи, номинальный держатель представляет Регистратору распоряжение о списании инвестиционных паев с открытого ему лицевого счета номинального держателя и их зачислении на открытый зарегистрированному лицу лицевой счет владельца или лицевой счет доверительного управляющего, с которого они были списаны.</w:t>
      </w:r>
    </w:p>
    <w:p w:rsidR="00176656" w:rsidRPr="004755B6" w:rsidRDefault="00176656" w:rsidP="00CC58DF">
      <w:pPr>
        <w:numPr>
          <w:ilvl w:val="1"/>
          <w:numId w:val="26"/>
        </w:numPr>
        <w:spacing w:before="120" w:after="120" w:line="240" w:lineRule="auto"/>
        <w:ind w:left="896" w:hanging="539"/>
        <w:jc w:val="both"/>
        <w:outlineLvl w:val="1"/>
        <w:rPr>
          <w:rFonts w:ascii="Times New Roman" w:hAnsi="Times New Roman"/>
          <w:b/>
          <w:sz w:val="24"/>
          <w:szCs w:val="24"/>
        </w:rPr>
      </w:pPr>
      <w:r w:rsidRPr="004755B6">
        <w:rPr>
          <w:rFonts w:ascii="Times New Roman" w:hAnsi="Times New Roman"/>
          <w:b/>
          <w:sz w:val="24"/>
          <w:szCs w:val="24"/>
        </w:rPr>
        <w:t>Операции по лицевым счетам при выдаче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выдачи инвестиционных паев открытого, биржевого или интервального Фонда совершаются операции зачисления выдаваемых инвестиционных паев на лицевые счета. При этом инвестиционные паи биржевого Фонда могут быть зачислены только на лицевые счета лиц, которые в соответствии с Федеральным законом «Об инвестиционных фондах» являются уполномоченными лицами и наименования которых указаны в правилах доверительного управления биржевым Фондом, а также на лицевой счет номинального держателя центрального депозитария.</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выдачи инвестиционных паев закрытого Фонда при его формировании, а также в случае выдачи инвестиционных паев закрытого Фонда в связи с погашением инвестиционных паев Фонда после завершения (окончания) его формирования совершаются операции списания выдаваемых инвестиционных паев со счета «выдаваемые инвестиционные паи» и их зачисления на лицевые счета.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выдачи дополнительных инвестиционных паев закрытого Фонда после завершения (окончания) его формирования совершаются операции списания выдаваемых дополнительных инвестиционных паев со счета «дополнительные инвестиционные паи» и их зачисления на лицевые счета.</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Указанные в пунктах 8.1.1</w:t>
      </w:r>
      <w:r w:rsidR="00D54423" w:rsidRPr="004755B6">
        <w:rPr>
          <w:rFonts w:ascii="Times New Roman" w:hAnsi="Times New Roman" w:cs="Times New Roman"/>
          <w:sz w:val="24"/>
          <w:szCs w:val="24"/>
        </w:rPr>
        <w:t>.</w:t>
      </w:r>
      <w:r w:rsidRPr="004755B6">
        <w:rPr>
          <w:rFonts w:ascii="Times New Roman" w:hAnsi="Times New Roman" w:cs="Times New Roman"/>
          <w:sz w:val="24"/>
          <w:szCs w:val="24"/>
        </w:rPr>
        <w:t>–8.1.3</w:t>
      </w:r>
      <w:r w:rsidR="00D54423" w:rsidRPr="004755B6">
        <w:rPr>
          <w:rFonts w:ascii="Times New Roman" w:hAnsi="Times New Roman" w:cs="Times New Roman"/>
          <w:sz w:val="24"/>
          <w:szCs w:val="24"/>
        </w:rPr>
        <w:t>.</w:t>
      </w:r>
      <w:r w:rsidRPr="004755B6">
        <w:rPr>
          <w:rFonts w:ascii="Times New Roman" w:hAnsi="Times New Roman" w:cs="Times New Roman"/>
          <w:sz w:val="24"/>
          <w:szCs w:val="24"/>
        </w:rPr>
        <w:t xml:space="preserve"> операции совершаются на основании соответствующего распоряжения Управляющей компании (Приложение №</w:t>
      </w:r>
      <w:r w:rsidR="00C8411B" w:rsidRPr="004755B6">
        <w:rPr>
          <w:rFonts w:ascii="Times New Roman" w:hAnsi="Times New Roman" w:cs="Times New Roman"/>
          <w:sz w:val="24"/>
          <w:szCs w:val="24"/>
        </w:rPr>
        <w:t>15)</w:t>
      </w:r>
      <w:r w:rsidRPr="004755B6">
        <w:rPr>
          <w:rFonts w:ascii="Times New Roman" w:hAnsi="Times New Roman" w:cs="Times New Roman"/>
          <w:sz w:val="24"/>
          <w:szCs w:val="24"/>
        </w:rPr>
        <w:t xml:space="preserve"> или, если это предусмотрено договором Управляющей компании с Регистратором и правилами доверительного управления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имущества в состав Фонда, а также документов, подтверждающих включение имущества, переданного в оплату инвестиционных паев, в состав Фонда.</w:t>
      </w:r>
    </w:p>
    <w:p w:rsidR="00176656" w:rsidRPr="004755B6" w:rsidRDefault="00176656" w:rsidP="00D54423">
      <w:pPr>
        <w:autoSpaceDE w:val="0"/>
        <w:autoSpaceDN w:val="0"/>
        <w:adjustRightInd w:val="0"/>
        <w:spacing w:after="120" w:line="240" w:lineRule="auto"/>
        <w:ind w:left="567"/>
        <w:jc w:val="both"/>
        <w:rPr>
          <w:rFonts w:ascii="Times New Roman" w:hAnsi="Times New Roman"/>
          <w:sz w:val="24"/>
          <w:szCs w:val="24"/>
          <w:lang w:eastAsia="ru-RU"/>
        </w:rPr>
      </w:pPr>
      <w:r w:rsidRPr="004755B6">
        <w:rPr>
          <w:rFonts w:ascii="Times New Roman" w:hAnsi="Times New Roman"/>
          <w:sz w:val="24"/>
          <w:szCs w:val="24"/>
        </w:rPr>
        <w:t xml:space="preserve">Документ, подтверждающий включение имущества, переданного в оплату инвестиционных паев, в состав Фонда, должен содержать сведения о каждой заявке на приобретение инвестиционных паев, а также сумму денежных средств, стоимость ценных бумаг и стоимость иного имущества, включенных в состав Фонда, в соответствии с каждой из указанных заявок. В случае оплаты инвестиционных паев только денежными средствами документом, подтверждающим включение денежных средств, переданных в оплату инвестиционных паев, в состав Фонда, может считаться выписка с </w:t>
      </w:r>
      <w:r w:rsidRPr="004755B6">
        <w:rPr>
          <w:rFonts w:ascii="Times New Roman" w:hAnsi="Times New Roman"/>
          <w:sz w:val="24"/>
          <w:szCs w:val="24"/>
          <w:lang w:eastAsia="ru-RU"/>
        </w:rPr>
        <w:t>банковского счета, открытого для расчетов по операциям, связанным с доверительным управлением Фондом, и платежные документы к этой выписке (при условии, что указанные документы содержат всю необходимую информацию, предусмотренную настоящим пунктом Правил).</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приобретения инвестиционных паев Фонда, инвестиционные паи которого предназначены для квалифицированных инвесторов, Управляющей компанией этого Фонда при его формировании, инвестиционные паи подлежат зачислению на казначейский лицевой счет управляющей компании.</w:t>
      </w:r>
    </w:p>
    <w:p w:rsidR="00176656" w:rsidRPr="004755B6" w:rsidRDefault="00176656" w:rsidP="00D54423">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совершаются на основании соответствующего распоряжения Управляющей компании Фонда.</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Управляющей компании Фонда о выдаче инвестиционных паев указываются: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Управляющей компании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полное или краткое название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количество инвестиционных паев, подлежащее выдаче;</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номер лицевого счета, на который подлежат зачислению выдаваемые инвестиционные паи;</w:t>
      </w:r>
    </w:p>
    <w:p w:rsidR="00176656" w:rsidRPr="004755B6" w:rsidRDefault="00176656" w:rsidP="00D54423">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5) дата и номер заявки на приобретение инвестиционных паев, присвоенный Управляющей компанией или агентом по выдаче, погашению и обмену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выдаче инвестиционных паев должно быть подписано лицом, образец подписи которого содержится в анкете управляющей компании, или представителем Управляющей компании, действующим на основании доверенности, подписанной этим лицом.</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Управляющая компания обязана передавать Регистратору не позднее рабочего дня, следующего за днем их принятия, заявки на приобретение инвестиционных паев или их копии в электронной форме.</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Оригинал заявки на приобретение инвестиционных паев может не представляться Регистратору, если ему представлена копия такой заявки, заверенная Управляющей компанией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Фонда или агентом по выдаче, погашению и обмену инвестиционных паев.</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Управляющая компания обязана передавать Регистратору не позднее дня их получения следующие документы либо их копии в электронной форме:</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документы, подтверждающие зачисление денежных средств, переданных в оплату инвестиционных паев, на транзитный счет Управляющей компании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 Фонда;</w:t>
      </w:r>
    </w:p>
    <w:p w:rsidR="00176656" w:rsidRPr="004755B6" w:rsidRDefault="00176656" w:rsidP="00D54423">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иные документы, подтверждающие передачу имущества в оплату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по итогам сверки указанных в пунктах 8.1.8</w:t>
      </w:r>
      <w:r w:rsidR="00D54423" w:rsidRPr="004755B6">
        <w:rPr>
          <w:rFonts w:ascii="Times New Roman" w:hAnsi="Times New Roman" w:cs="Times New Roman"/>
          <w:sz w:val="24"/>
          <w:szCs w:val="24"/>
        </w:rPr>
        <w:t>.</w:t>
      </w:r>
      <w:r w:rsidRPr="004755B6">
        <w:rPr>
          <w:rFonts w:ascii="Times New Roman" w:hAnsi="Times New Roman" w:cs="Times New Roman"/>
          <w:sz w:val="24"/>
          <w:szCs w:val="24"/>
        </w:rPr>
        <w:t>, 8.1.9</w:t>
      </w:r>
      <w:r w:rsidR="00D54423" w:rsidRPr="004755B6">
        <w:rPr>
          <w:rFonts w:ascii="Times New Roman" w:hAnsi="Times New Roman" w:cs="Times New Roman"/>
          <w:sz w:val="24"/>
          <w:szCs w:val="24"/>
        </w:rPr>
        <w:t>.</w:t>
      </w:r>
      <w:r w:rsidRPr="004755B6">
        <w:rPr>
          <w:rFonts w:ascii="Times New Roman" w:hAnsi="Times New Roman" w:cs="Times New Roman"/>
          <w:sz w:val="24"/>
          <w:szCs w:val="24"/>
        </w:rPr>
        <w:t xml:space="preserve"> документов вручает или направляет Управляющей компании Фонда отчет о возможности выдачи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Фонда о выдаче инвестиционных паев или документы, подтверждающие включение имущества в состав Фонда, представляются Управляющей компанией Фонда Регистратору при условии получения от Регистратора отчета о возможности выдачи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приобретения инвестиционных паев Фонда, инвестиционные паи которого предназначены для квалифицированных инвесторов, Управляющей компанией этого Фонда при его формировании</w:t>
      </w:r>
      <w:r w:rsidR="00C8411B" w:rsidRPr="004755B6">
        <w:rPr>
          <w:rFonts w:ascii="Times New Roman" w:hAnsi="Times New Roman" w:cs="Times New Roman"/>
          <w:sz w:val="24"/>
          <w:szCs w:val="24"/>
        </w:rPr>
        <w:t>,</w:t>
      </w:r>
      <w:r w:rsidRPr="004755B6">
        <w:rPr>
          <w:rFonts w:ascii="Times New Roman" w:hAnsi="Times New Roman" w:cs="Times New Roman"/>
          <w:sz w:val="24"/>
          <w:szCs w:val="24"/>
        </w:rPr>
        <w:t xml:space="preserve"> Управляющая компания передает Регистратору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Фондом.</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в отношении которых совершаются операция зачисления выдаваемых инвестиционных паев на лицевой счет, определяется в соответствии с распоряжением Управляющей компании Фонда или, если указанная операция совершается на основании заявки на приобретение инвестиционных паев, - в соответствии с правилами доверительного управления Фондом, инвестиционные паи которого выдаются. Если на имя зарегистрированного лица в Реестре открыто более одного лицевого счета, а в заявке номер лицевого счета не указан, то операция совершается по наиболее ранне</w:t>
      </w:r>
      <w:r w:rsidR="00C8411B" w:rsidRPr="004755B6">
        <w:rPr>
          <w:rFonts w:ascii="Times New Roman" w:hAnsi="Times New Roman" w:cs="Times New Roman"/>
          <w:sz w:val="24"/>
          <w:szCs w:val="24"/>
        </w:rPr>
        <w:t>е</w:t>
      </w:r>
      <w:r w:rsidRPr="004755B6">
        <w:rPr>
          <w:rFonts w:ascii="Times New Roman" w:hAnsi="Times New Roman" w:cs="Times New Roman"/>
          <w:sz w:val="24"/>
          <w:szCs w:val="24"/>
        </w:rPr>
        <w:t xml:space="preserve"> по времени открытому лицевому счету этого зарегистрированного лица.</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Операции, указанные в пунктах 8.1.1</w:t>
      </w:r>
      <w:r w:rsidR="00C8411B" w:rsidRPr="004755B6">
        <w:rPr>
          <w:rFonts w:ascii="Times New Roman" w:hAnsi="Times New Roman" w:cs="Times New Roman"/>
          <w:sz w:val="24"/>
          <w:szCs w:val="24"/>
        </w:rPr>
        <w:t>.</w:t>
      </w:r>
      <w:r w:rsidRPr="004755B6">
        <w:rPr>
          <w:rFonts w:ascii="Times New Roman" w:hAnsi="Times New Roman" w:cs="Times New Roman"/>
          <w:sz w:val="24"/>
          <w:szCs w:val="24"/>
        </w:rPr>
        <w:t>–8.1.3</w:t>
      </w:r>
      <w:r w:rsidR="00C8411B" w:rsidRPr="004755B6">
        <w:rPr>
          <w:rFonts w:ascii="Times New Roman" w:hAnsi="Times New Roman" w:cs="Times New Roman"/>
          <w:sz w:val="24"/>
          <w:szCs w:val="24"/>
        </w:rPr>
        <w:t>.</w:t>
      </w:r>
      <w:r w:rsidRPr="004755B6">
        <w:rPr>
          <w:rFonts w:ascii="Times New Roman" w:hAnsi="Times New Roman" w:cs="Times New Roman"/>
          <w:sz w:val="24"/>
          <w:szCs w:val="24"/>
        </w:rPr>
        <w:t>, 8.1.5</w:t>
      </w:r>
      <w:r w:rsidR="00C8411B" w:rsidRPr="004755B6">
        <w:rPr>
          <w:rFonts w:ascii="Times New Roman" w:hAnsi="Times New Roman" w:cs="Times New Roman"/>
          <w:sz w:val="24"/>
          <w:szCs w:val="24"/>
        </w:rPr>
        <w:t>.</w:t>
      </w:r>
      <w:r w:rsidRPr="004755B6">
        <w:rPr>
          <w:rFonts w:ascii="Times New Roman" w:hAnsi="Times New Roman" w:cs="Times New Roman"/>
          <w:sz w:val="24"/>
          <w:szCs w:val="24"/>
        </w:rPr>
        <w:t>, совершаются в день получения Регистратором документов, являющихся основанием для совершения операций.</w:t>
      </w:r>
    </w:p>
    <w:p w:rsidR="00176656" w:rsidRPr="004755B6" w:rsidRDefault="00176656" w:rsidP="00CC58DF">
      <w:pPr>
        <w:pStyle w:val="ConsPlusNormal"/>
        <w:widowControl/>
        <w:numPr>
          <w:ilvl w:val="2"/>
          <w:numId w:val="26"/>
        </w:numPr>
        <w:spacing w:after="24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оплаты услуги по совершению операций при выдаче инвестиционных паев от зарегистрированных лиц.</w:t>
      </w:r>
    </w:p>
    <w:p w:rsidR="00176656" w:rsidRPr="004755B6" w:rsidRDefault="00176656" w:rsidP="00CC58DF">
      <w:pPr>
        <w:pStyle w:val="ConsPlusNormal"/>
        <w:widowControl/>
        <w:numPr>
          <w:ilvl w:val="1"/>
          <w:numId w:val="26"/>
        </w:numPr>
        <w:tabs>
          <w:tab w:val="num" w:pos="567"/>
        </w:tabs>
        <w:spacing w:before="120" w:after="120"/>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по лицевым счетам при передаче инвестиционных паев зарегистрированными лицами.</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инвестиционных паев совершаются операции списания инвестиционных паев с лицевого счета и (или) счета неустановленных лиц и их зачисления на лицевой счет и (или) счет неустановленных лиц. При этом отказ в совершении операции зачисления инвестиционных паев является основанием для отказа в совершении операции их списания.</w:t>
      </w:r>
    </w:p>
    <w:p w:rsidR="00325449" w:rsidRPr="004755B6" w:rsidRDefault="00C65D1C"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перехода прав на инвестиционные паи, предназначенные для квалифицированных инвесторов, такие инвестиционные паи могут быть зачислены на лицевой счет владельца ценных бумаг, если лицо, которому открыт такой счет, является квалифицированным инвестором в силу федерального закона, а также в иных случаях, предусмотренных федеральными законами и нормативными правовыми актами, принятыми в соответствии с пунктами 3 - 5 статьи 42 Федерального закона</w:t>
      </w:r>
      <w:r w:rsidR="00325449" w:rsidRPr="004755B6">
        <w:rPr>
          <w:rFonts w:ascii="Times New Roman" w:hAnsi="Times New Roman" w:cs="Times New Roman"/>
          <w:sz w:val="24"/>
          <w:szCs w:val="24"/>
        </w:rPr>
        <w:t xml:space="preserve"> от 22.04.1996 № 39-ФЗ (в действующей редакции)</w:t>
      </w:r>
      <w:r w:rsidRPr="004755B6">
        <w:rPr>
          <w:rFonts w:ascii="Times New Roman" w:hAnsi="Times New Roman" w:cs="Times New Roman"/>
          <w:sz w:val="24"/>
          <w:szCs w:val="24"/>
        </w:rPr>
        <w:t xml:space="preserve"> «О рынке ценных бумаг». </w:t>
      </w:r>
    </w:p>
    <w:p w:rsidR="00176656" w:rsidRPr="004755B6" w:rsidRDefault="00176656" w:rsidP="00325449">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инвестиционных паев, предназначенных для квалифицированных инвесторов, такие инвестиционные паи могут быть зачислены на лицевой счет владельца в следующих случаях:</w:t>
      </w:r>
    </w:p>
    <w:p w:rsidR="00176656" w:rsidRPr="004755B6" w:rsidRDefault="00176656" w:rsidP="00C65D1C">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А) лицевой счет владельца открыт лицу, которое является квалифицированным инвестором в силу федерального закона; или</w:t>
      </w:r>
    </w:p>
    <w:p w:rsidR="00176656" w:rsidRPr="004755B6" w:rsidRDefault="00176656" w:rsidP="00C65D1C">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Б) инвестиционные паи лица, которому в Реестре открыт лицевой счет владельца, списываются с лицевого счета номинального держателя или номинального держателя центрального депозитария, осуществляющего учет прав указанного лица на эти инвестиционные паи; или</w:t>
      </w:r>
    </w:p>
    <w:p w:rsidR="00176656" w:rsidRPr="004755B6" w:rsidRDefault="00176656" w:rsidP="00C65D1C">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xml:space="preserve">В) инвестиционные паи приобретены по иным основаниям, предусмотренным федеральными законами или нормативными правовыми актами </w:t>
      </w:r>
      <w:r w:rsidR="00325449" w:rsidRPr="004755B6">
        <w:rPr>
          <w:rFonts w:ascii="Times New Roman" w:hAnsi="Times New Roman"/>
          <w:sz w:val="24"/>
          <w:szCs w:val="24"/>
        </w:rPr>
        <w:t>в сфере финансовых рынков</w:t>
      </w:r>
      <w:r w:rsidRPr="004755B6">
        <w:rPr>
          <w:rFonts w:ascii="Times New Roman" w:hAnsi="Times New Roman" w:cs="Times New Roman"/>
          <w:sz w:val="24"/>
          <w:szCs w:val="24"/>
        </w:rPr>
        <w:t>.</w:t>
      </w:r>
    </w:p>
    <w:p w:rsidR="00176656" w:rsidRPr="004755B6" w:rsidRDefault="00176656" w:rsidP="00C65D1C">
      <w:pPr>
        <w:pStyle w:val="a3"/>
        <w:autoSpaceDE w:val="0"/>
        <w:autoSpaceDN w:val="0"/>
        <w:adjustRightInd w:val="0"/>
        <w:spacing w:after="120" w:line="240" w:lineRule="auto"/>
        <w:ind w:left="567"/>
        <w:jc w:val="both"/>
        <w:rPr>
          <w:rFonts w:ascii="Times New Roman" w:hAnsi="Times New Roman"/>
          <w:sz w:val="24"/>
          <w:szCs w:val="24"/>
        </w:rPr>
      </w:pPr>
      <w:r w:rsidRPr="004755B6">
        <w:rPr>
          <w:rFonts w:ascii="Times New Roman" w:hAnsi="Times New Roman"/>
          <w:sz w:val="24"/>
          <w:szCs w:val="24"/>
        </w:rPr>
        <w:t>Регистратор зачисляет инвестиционные паи, предназначенные для квалифицированных инвесторов, на лицевой счет владельца при предоставлении документов, подтверждающих соблюдение перечисленных в настоящем пункте условий.</w:t>
      </w:r>
      <w:r w:rsidR="00325449" w:rsidRPr="004755B6">
        <w:rPr>
          <w:rFonts w:ascii="Times New Roman" w:hAnsi="Times New Roman"/>
          <w:sz w:val="24"/>
          <w:szCs w:val="24"/>
        </w:rPr>
        <w:t xml:space="preserve"> </w:t>
      </w:r>
      <w:r w:rsidRPr="004755B6">
        <w:rPr>
          <w:rFonts w:ascii="Times New Roman" w:hAnsi="Times New Roman"/>
          <w:sz w:val="24"/>
          <w:szCs w:val="24"/>
        </w:rPr>
        <w:t>Документами, подтверждающими соблюдение перечисленных в настоящем пункте условий, являются:</w:t>
      </w:r>
    </w:p>
    <w:p w:rsidR="00176656" w:rsidRPr="004755B6" w:rsidRDefault="00176656" w:rsidP="00C65D1C">
      <w:pPr>
        <w:autoSpaceDE w:val="0"/>
        <w:autoSpaceDN w:val="0"/>
        <w:adjustRightInd w:val="0"/>
        <w:spacing w:after="120" w:line="240" w:lineRule="auto"/>
        <w:ind w:left="567"/>
        <w:jc w:val="both"/>
        <w:rPr>
          <w:rFonts w:ascii="Times New Roman" w:hAnsi="Times New Roman"/>
          <w:sz w:val="24"/>
          <w:szCs w:val="24"/>
        </w:rPr>
      </w:pPr>
      <w:r w:rsidRPr="004755B6">
        <w:rPr>
          <w:rFonts w:ascii="Times New Roman" w:hAnsi="Times New Roman"/>
          <w:sz w:val="24"/>
          <w:szCs w:val="24"/>
        </w:rPr>
        <w:t xml:space="preserve">- для лиц, являющихся квалифицированными инвесторами в силу </w:t>
      </w:r>
      <w:hyperlink r:id="rId12" w:history="1">
        <w:r w:rsidRPr="004755B6">
          <w:rPr>
            <w:rFonts w:ascii="Times New Roman" w:hAnsi="Times New Roman"/>
            <w:sz w:val="24"/>
            <w:szCs w:val="24"/>
          </w:rPr>
          <w:t>закона</w:t>
        </w:r>
      </w:hyperlink>
      <w:r w:rsidRPr="004755B6">
        <w:rPr>
          <w:rFonts w:ascii="Times New Roman" w:hAnsi="Times New Roman"/>
          <w:sz w:val="24"/>
          <w:szCs w:val="24"/>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176656" w:rsidRPr="004755B6" w:rsidRDefault="00176656" w:rsidP="00C65D1C">
      <w:pPr>
        <w:pStyle w:val="a3"/>
        <w:autoSpaceDE w:val="0"/>
        <w:autoSpaceDN w:val="0"/>
        <w:adjustRightInd w:val="0"/>
        <w:spacing w:after="120" w:line="240" w:lineRule="auto"/>
        <w:ind w:left="567"/>
        <w:jc w:val="both"/>
        <w:rPr>
          <w:rFonts w:ascii="Times New Roman" w:hAnsi="Times New Roman"/>
          <w:sz w:val="24"/>
          <w:szCs w:val="24"/>
        </w:rPr>
      </w:pPr>
      <w:r w:rsidRPr="004755B6">
        <w:rPr>
          <w:rFonts w:ascii="Times New Roman" w:hAnsi="Times New Roman"/>
          <w:sz w:val="24"/>
          <w:szCs w:val="24"/>
        </w:rPr>
        <w:t xml:space="preserve">- для подтверждения соблюдения условий, предусмотренных </w:t>
      </w:r>
      <w:hyperlink r:id="rId13" w:history="1">
        <w:r w:rsidRPr="004755B6">
          <w:rPr>
            <w:rFonts w:ascii="Times New Roman" w:hAnsi="Times New Roman"/>
            <w:sz w:val="24"/>
            <w:szCs w:val="24"/>
          </w:rPr>
          <w:t xml:space="preserve">подпунктом </w:t>
        </w:r>
        <w:r w:rsidR="00325449" w:rsidRPr="004755B6">
          <w:rPr>
            <w:rFonts w:ascii="Times New Roman" w:hAnsi="Times New Roman"/>
            <w:sz w:val="24"/>
            <w:szCs w:val="24"/>
          </w:rPr>
          <w:t>«</w:t>
        </w:r>
        <w:r w:rsidRPr="004755B6">
          <w:rPr>
            <w:rFonts w:ascii="Times New Roman" w:hAnsi="Times New Roman"/>
            <w:sz w:val="24"/>
            <w:szCs w:val="24"/>
          </w:rPr>
          <w:t>Б</w:t>
        </w:r>
        <w:r w:rsidR="00325449" w:rsidRPr="004755B6">
          <w:rPr>
            <w:rFonts w:ascii="Times New Roman" w:hAnsi="Times New Roman"/>
            <w:sz w:val="24"/>
            <w:szCs w:val="24"/>
          </w:rPr>
          <w:t>»</w:t>
        </w:r>
        <w:r w:rsidRPr="004755B6">
          <w:rPr>
            <w:rFonts w:ascii="Times New Roman" w:hAnsi="Times New Roman"/>
            <w:sz w:val="24"/>
            <w:szCs w:val="24"/>
          </w:rPr>
          <w:t xml:space="preserve"> настоящего пункта, - </w:t>
        </w:r>
      </w:hyperlink>
      <w:r w:rsidRPr="004755B6">
        <w:rPr>
          <w:rFonts w:ascii="Times New Roman" w:hAnsi="Times New Roman"/>
          <w:sz w:val="24"/>
          <w:szCs w:val="24"/>
        </w:rPr>
        <w:t>выписка со счета депо, подтверждающая право лица, на лицевой счет которого зачисляются инвестиционные паи, на эти инвестиционные паи;</w:t>
      </w:r>
    </w:p>
    <w:p w:rsidR="00176656" w:rsidRPr="004755B6" w:rsidRDefault="00176656" w:rsidP="00C65D1C">
      <w:pPr>
        <w:pStyle w:val="a3"/>
        <w:autoSpaceDE w:val="0"/>
        <w:autoSpaceDN w:val="0"/>
        <w:adjustRightInd w:val="0"/>
        <w:spacing w:after="120" w:line="240" w:lineRule="auto"/>
        <w:ind w:left="567"/>
        <w:jc w:val="both"/>
        <w:rPr>
          <w:rFonts w:ascii="Times New Roman" w:hAnsi="Times New Roman"/>
          <w:sz w:val="24"/>
          <w:szCs w:val="24"/>
        </w:rPr>
      </w:pPr>
      <w:r w:rsidRPr="004755B6">
        <w:rPr>
          <w:rFonts w:ascii="Times New Roman" w:hAnsi="Times New Roman"/>
          <w:sz w:val="24"/>
          <w:szCs w:val="24"/>
        </w:rPr>
        <w:t>- иные документы, подтверждающие приобретение зачисляемых инвестиционных паев по иным основаниям, предусмотренным федеральными законами или нормативными правовыми актами в сфере финансовых рынков.</w:t>
      </w:r>
    </w:p>
    <w:p w:rsidR="00325449" w:rsidRPr="004755B6" w:rsidRDefault="00325449"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Фонда, инвестиционные паи подлежат зачислению на казначейский лицевой счет Управляющей компании.</w:t>
      </w:r>
    </w:p>
    <w:p w:rsidR="001A7344" w:rsidRPr="004755B6" w:rsidRDefault="001A7344"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Указанные операции совершаются на основании распоряжения зарегистрированного лица, с лицевого счета которого осуществляется списание инвестиционных паев, на совершение указанных операций, если иное не предусмотрено федеральными законами, иными нормативными правовыми актами Российской Федерации. </w:t>
      </w:r>
    </w:p>
    <w:p w:rsidR="00176656" w:rsidRPr="004755B6" w:rsidRDefault="00176656" w:rsidP="001A7344">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При передаче инвестиционных паев зарегистрированными лицами без участия лицевого счета номинального держателя центрального депозитария операции совершаются на основании передаточного распоряжения зарегистрированного лица, передающего инвестиционные паи (Приложение №16).</w:t>
      </w:r>
    </w:p>
    <w:p w:rsidR="00176656" w:rsidRPr="004755B6" w:rsidRDefault="00176656" w:rsidP="00C65D1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При передаче инвестиционных паев, принадлежащих лицам на праве общей долевой собственности, операции совершаются на основании передаточного распоряжения по форме Приложения №</w:t>
      </w:r>
      <w:r w:rsidR="00325449" w:rsidRPr="004755B6">
        <w:rPr>
          <w:rFonts w:ascii="Times New Roman" w:hAnsi="Times New Roman" w:cs="Times New Roman"/>
          <w:sz w:val="24"/>
          <w:szCs w:val="24"/>
        </w:rPr>
        <w:t>18.</w:t>
      </w:r>
    </w:p>
    <w:p w:rsidR="00176656" w:rsidRPr="004755B6" w:rsidRDefault="00176656" w:rsidP="00C65D1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заложенных инвестиционных паев (кроме случая их передачи залогодателем залогодержателю), операции совершаются на основании передаточного распоряжения по форме Приложения №</w:t>
      </w:r>
      <w:r w:rsidR="00325449" w:rsidRPr="004755B6">
        <w:rPr>
          <w:rFonts w:ascii="Times New Roman" w:hAnsi="Times New Roman" w:cs="Times New Roman"/>
          <w:sz w:val="24"/>
          <w:szCs w:val="24"/>
        </w:rPr>
        <w:t>17.</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Зачисление инвестиционных паев на лицевой счет номинального держателя центрального депозитария при их списании с другого лицевого счета осуществляется на основании распоряжения центрального депозитария и передаточного распоряжения лица, с лицевого счета которого списываются инвестиционные паи.</w:t>
      </w:r>
    </w:p>
    <w:p w:rsidR="00176656" w:rsidRPr="004755B6" w:rsidRDefault="00176656" w:rsidP="00C65D1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Списание инвестиционных паев с лицевого счета номинального держателя центрального депозитария при их зачислении на другой лицевой счет осуществляется на основании распоряжения центрального депозитария и распоряжения лица, на лицевой счет которого зачисляются инвестиционные паи, о зачислении инвестиционных паев со счета номинального держателя центрального депозитария (Приложение №</w:t>
      </w:r>
      <w:r w:rsidR="00354D40" w:rsidRPr="004755B6">
        <w:rPr>
          <w:rFonts w:ascii="Times New Roman" w:hAnsi="Times New Roman" w:cs="Times New Roman"/>
          <w:sz w:val="24"/>
          <w:szCs w:val="24"/>
        </w:rPr>
        <w:t>14</w:t>
      </w:r>
      <w:r w:rsidR="001A7344" w:rsidRPr="004755B6">
        <w:rPr>
          <w:rFonts w:ascii="Times New Roman" w:hAnsi="Times New Roman" w:cs="Times New Roman"/>
          <w:sz w:val="24"/>
          <w:szCs w:val="24"/>
        </w:rPr>
        <w:t>)</w:t>
      </w:r>
      <w:r w:rsidRPr="004755B6">
        <w:rPr>
          <w:rFonts w:ascii="Times New Roman" w:hAnsi="Times New Roman" w:cs="Times New Roman"/>
          <w:sz w:val="24"/>
          <w:szCs w:val="24"/>
        </w:rPr>
        <w:t>, за исключением случая прекращения депозитарного договора центрального депозитария или иного депозитария с владельцем (доверительным управляющим) ценных бумаг.</w:t>
      </w:r>
    </w:p>
    <w:p w:rsidR="00176656" w:rsidRPr="004755B6" w:rsidRDefault="001A7344"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Фонда, к распоряжению о совершении операций, указанных в настоящем разделе, прилагаются документы, подтверждающие согласие всех владельцев инвестиционных паев Фонда на такую передачу, за исключением случаев передачи прав на указанные инвестиционные паи в порядке универсального правопреемства или при распределении имущества ликвидируемого юридического лица.</w:t>
      </w:r>
    </w:p>
    <w:p w:rsidR="001A7344" w:rsidRPr="004755B6" w:rsidRDefault="001A7344"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В случае перехода прав на инвестиционные паи, предназначенные для квалифицированных инвесторов, если правила доверительного управления Фондом предусматривают необходимость получения согласия Управляющей компании Фонда на отчуждение инвестиционных паев в пользу лиц, не являющихся владельцами инвестиционных паев этого Фонда, к распоряжению о совершении операций, указанных в настоящем разделе, прилагается документ, подтверждающий наличие указанного согласия Управляющей компании Фонда,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 пунктами 3 - 5 статьи 42 Федерального закона </w:t>
      </w:r>
      <w:r w:rsidR="008A3202" w:rsidRPr="004755B6">
        <w:rPr>
          <w:rFonts w:ascii="Times New Roman" w:hAnsi="Times New Roman" w:cs="Times New Roman"/>
          <w:sz w:val="24"/>
          <w:szCs w:val="24"/>
        </w:rPr>
        <w:t>от 22.04.1996 № 39-ФЗ (в действующей редакции) «О рынке ценных бумаг»</w:t>
      </w:r>
      <w:r w:rsidRPr="004755B6">
        <w:rPr>
          <w:rFonts w:ascii="Times New Roman" w:hAnsi="Times New Roman" w:cs="Times New Roman"/>
          <w:sz w:val="24"/>
          <w:szCs w:val="24"/>
        </w:rPr>
        <w:t>.</w:t>
      </w:r>
    </w:p>
    <w:p w:rsidR="00A73A58" w:rsidRPr="004755B6" w:rsidRDefault="00A73A58"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Передаточное распоряжение должно быть подписано зарегистрированным лицом, передающим инвестиционные паи, образец подписи которого содержится в анкете зарегистрированного лица, или его представителем, действующим на основании нотариально удостоверенной доверенности, либо доверенности, подписанной этим зарегистрированным лицом в присутствии работника Регистратора, или, если это предусмотрено договором между Управляющей компанией и Регистратором, - в присутствии работника Управляющей компании; или, если это предусмотрено договором между Регистратором и агентом по выдаче, погашению и обмену инвестиционных паев, - в присутствии работника агента по выдаче, погашению и обмену инвестиционных паев.</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при передаче инвестиционных паев предоставления иных документов, за исключением предусмотренных настоящими Правилами.</w:t>
      </w:r>
    </w:p>
    <w:p w:rsidR="00176656" w:rsidRPr="004755B6" w:rsidRDefault="00176656" w:rsidP="00C65D1C">
      <w:pPr>
        <w:pStyle w:val="ConsPlusNormal"/>
        <w:widowControl/>
        <w:tabs>
          <w:tab w:val="num" w:pos="567"/>
        </w:tabs>
        <w:spacing w:after="120"/>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1"/>
          <w:numId w:val="26"/>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по лицевым счетам при обмене инвестиционных паев.</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обмена инвестиционных паев паевого инвестиционного фонда на основании заявок на обмен инвестиционных паев совершаются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лицевой счет.</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совершаются на основании распоряжения Управляющей компании Фонда о списании инвестиционных паев в связи с их обменом (Приложение №</w:t>
      </w:r>
      <w:r w:rsidR="004F32F9" w:rsidRPr="004755B6">
        <w:rPr>
          <w:rFonts w:ascii="Times New Roman" w:hAnsi="Times New Roman" w:cs="Times New Roman"/>
          <w:sz w:val="24"/>
          <w:szCs w:val="24"/>
        </w:rPr>
        <w:t>19</w:t>
      </w:r>
      <w:r w:rsidRPr="004755B6">
        <w:rPr>
          <w:rFonts w:ascii="Times New Roman" w:hAnsi="Times New Roman" w:cs="Times New Roman"/>
          <w:sz w:val="24"/>
          <w:szCs w:val="24"/>
        </w:rPr>
        <w:t>) и распоряжения Управляющей компании Фонда о зачислении инвестиционных паев в связи с их обменом (Приложение №</w:t>
      </w:r>
      <w:r w:rsidR="004F32F9" w:rsidRPr="004755B6">
        <w:rPr>
          <w:rFonts w:ascii="Times New Roman" w:hAnsi="Times New Roman" w:cs="Times New Roman"/>
          <w:sz w:val="24"/>
          <w:szCs w:val="24"/>
        </w:rPr>
        <w:t>20</w:t>
      </w:r>
      <w:r w:rsidRPr="004755B6">
        <w:rPr>
          <w:rFonts w:ascii="Times New Roman" w:hAnsi="Times New Roman" w:cs="Times New Roman"/>
          <w:sz w:val="24"/>
          <w:szCs w:val="24"/>
        </w:rPr>
        <w:t>) или, если это предусмотрено договором Управляющей компании Фонда с Регистратором, - на основании заявки на обмен инвестиционных паев. Если указанные операции совершаются на основании распоряжения Управляющей компании Фонда, к такому распоряжению прилагается заявка на обмен инвестиционных паев. Оригинал заявки на обмен инвестиционных паев может не прилагаться к указанному распоряжению, если Регистратору представлена копия соответствующей заявки, заверенная Управляющей компанией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Фонда или агентом по выдаче, погашению и обмену инвестиционных паев.</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в отношении которых совершаются операция зачисления инвестиционных паев, на которые осуществляется обмен, на лицевой счет, определяется в соответствии с распоряжением Управляющей компании Фонда или, если указанная операция совершается на основании заявки на обмен инвестиционных паев, - в соответствии с правилами доверительного управления Фондом, на инвестиционные паи которого осуществляется обмен.</w:t>
      </w:r>
    </w:p>
    <w:p w:rsidR="00176656" w:rsidRPr="004755B6" w:rsidRDefault="00176656" w:rsidP="00153951">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распоряжение Управляющей компании Фонда содержит коэффициент конвертации, количество инвестиционных паев, в отношении которых совершается операция зачисления инвестиционных паев, на которые осуществляется обмен, на лицевой счет, определяется Регистратором в соответствии с этим коэффициентом конвертации.</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обмена всех инвестиционных паев одного Фонда на инвестиционные паи другого Фонда по решению Управляющей компании Фонда совершаются операции списания всех подлежащих обмену инвестиционных паев с лицевых счетов и счета неустановленных лиц, и операции зачисления инвестиционных паев, на которые осуществляется обмен, на лицевые счета и счет неустановленных лиц.</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совершаются на основании распоряжения Управляющей компании Фондов на списание и зачисление всех инвестиционных паев в связи с их обменом (Приложение №</w:t>
      </w:r>
      <w:r w:rsidR="00354D40" w:rsidRPr="004755B6">
        <w:rPr>
          <w:rFonts w:ascii="Times New Roman" w:hAnsi="Times New Roman" w:cs="Times New Roman"/>
          <w:sz w:val="24"/>
          <w:szCs w:val="24"/>
        </w:rPr>
        <w:t>1</w:t>
      </w:r>
      <w:r w:rsidR="00153951" w:rsidRPr="004755B6">
        <w:rPr>
          <w:rFonts w:ascii="Times New Roman" w:hAnsi="Times New Roman" w:cs="Times New Roman"/>
          <w:sz w:val="24"/>
          <w:szCs w:val="24"/>
        </w:rPr>
        <w:t>3</w:t>
      </w:r>
      <w:r w:rsidRPr="004755B6">
        <w:rPr>
          <w:rFonts w:ascii="Times New Roman" w:hAnsi="Times New Roman" w:cs="Times New Roman"/>
          <w:sz w:val="24"/>
          <w:szCs w:val="24"/>
        </w:rPr>
        <w:t>).</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этом случае приостановление, блокирование или ограничение иным образом операций по лицевому счету зарегистрированного лица не является основанием для отказа в совершении операций при обмене инвестиционных паев, а Регистратор одновременно с зачислением инвестиционных паев на лицевой счет этого зарегистрированного лица совершает по лицевому счету, на который зачисляются инвестиционные паи, операцию фиксации (регистрации) факта ограничения операций с такими инвестиционными паями с сохранением основания возникновения ограничения.</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Управляющей компании Фонда.</w:t>
      </w:r>
    </w:p>
    <w:p w:rsidR="00176656" w:rsidRPr="004755B6" w:rsidRDefault="00176656" w:rsidP="00153951">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распоряжение Управляющей компании Фонда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Регистратором в соответствии с этим коэффициентом конвертации.</w:t>
      </w:r>
    </w:p>
    <w:p w:rsidR="00176656" w:rsidRPr="004755B6" w:rsidRDefault="00176656"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Управляющей компании Фонда о списании или о зачислении инвестиционных паев в связи с их обменом указываются:</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Управляющей компании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полное или краткое название Фонда;</w:t>
      </w:r>
    </w:p>
    <w:p w:rsidR="00176656" w:rsidRPr="004755B6" w:rsidRDefault="00176656" w:rsidP="0017665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количество инвестиционных паев, подлежащих списанию с лицевого счета (указывается в распоряжении о списании инвестиционных паев в связи с их обменом, кроме случая, предусмотренного пунктом 8.4.2 настоящих Правил) либо количество инвестиционных паев, подлежащих зачислению на счет (счета), или коэффициент конвертации, то есть количество инвестиционных паев, на которое осуществляется обмен одного инвестиционного пая (указывается в распоряжении о зачислении инвестиционных паев в связи с их обменом);</w:t>
      </w:r>
    </w:p>
    <w:p w:rsidR="00176656" w:rsidRPr="004755B6" w:rsidRDefault="00176656" w:rsidP="00176656">
      <w:pPr>
        <w:pStyle w:val="ConsPlusNormal"/>
        <w:widowContro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номер лицевого счета, с которого должны быть списаны инвестиционные паи (указывается в распоряжении о списании инвестиционных паев в связи с их обменом, кроме случая, предусмотренного пунктом 8.4.2 настоящих Правил), либо номер лицевого счета, на который должны быть зачислены инвестиционные паи (указывается в распоряжении о зачислении инвестиционных паев в связи с их обменом, кроме случая, предусмотренного пунктом 8.4.2 настоящих Правил).</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обмена всех инвестиционных паев одного Фонда на инвестиционные паи другого Фонда по решению Управляющей компании Фонда распоряжение Управляющей компании Фонда содержит указание на факт раскрытия Управляющей компанией Фонда информации о принятии решения о таком обмене, дату раскрытия этой информации и печатное издание и (или) страницу сайта в информационно-телекоммуникационной сети «Интернет», где раскрыта указанная информация.</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указанное в распоряжении Управляющей компании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Управляющей компании Фонда о зачислении инвестиционных паев при обмене не содержит количество инвестиционных паев, на которые осуществляется обмен, с соответствующего счета списываются все инвестиционные паи.</w:t>
      </w:r>
    </w:p>
    <w:p w:rsidR="00176656" w:rsidRPr="004755B6" w:rsidRDefault="00176656" w:rsidP="0015395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указанное в распоряжении Управляющей компании Фонда количество инвестиционных паев, подлежащих списанию с лицевого счета или счета неустановленных лиц, превышает количество инвестиционных паев, учтенных на соответствующем счете, и распоряжение Управляющей компании Фонда о зачислении инвестиционных паев при обмене содержит количество инвестиционных паев, на которые осуществляется обмен, держатель реестра отказывает в совершении операций, указанных в пункте 8.4.1 настоящих Правил. В этом случае уведомление об отказе в совершении операций содержит количество инвестиционных паев, учтенных на соответствующем счете.</w:t>
      </w:r>
    </w:p>
    <w:p w:rsidR="00176656" w:rsidRPr="004755B6" w:rsidRDefault="00176656" w:rsidP="00153951">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указанное в заявке на обмен инвестиционных паев количество инвестиционных паев, подлежащих списанию с лицевого счета, превышает количество инвестиционных паев, учтенных на таком счете, с него списываются все инвестиционные паи.</w:t>
      </w:r>
    </w:p>
    <w:p w:rsidR="00176656" w:rsidRPr="004755B6" w:rsidRDefault="00176656" w:rsidP="00153951">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зарегистрированному лицу, подавшему заявку на обмен инвестиционных паев, в Фонде, паи которого обмениваются, открыто более одного лицевого счета, в заявке на обмен инвестиционных паев указывается номер лицевого счета, с которого должны быть списаны инвестиционные паи. В случае если зарегистрированному лицу, подавшему заявку на обмен инвестиционных паев, в фонде, на паи которого осуществляется обмен, открыто более одного лицевого счета, в заявке на обмен инвестиционных паев указывается номер лицевого счета, на который должны быть зачислены инвестиционные паи. Если номер счета не указан, операция совершается по счету, открытому в более раннюю дату. Инвестиционные паи для списания по обмену с нескольких счетов не суммируются.</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Фонда о списании (зачислении) инвестиционных паев в связи с их обменом должно быть подписано в порядке, установленном настоящими Правилами для подписания распоряжения Управляющей компании Фонда о выдаче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Заявка на обмен инвестиционных паев должна быть подписана в порядке, установленном настоящими Правилами для подписания передаточного распоряжения. Сверка указанных в заявке на обмен инвестиционных паев данных и содержащихся в ней подписей должна осуществляться в соответствии с требованиями к сверке данных и подписей, установленных настоящими Правилами при передаче инвестиционных паев.</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при обмене инвестиционных паев предоставления иных документов, за исключением предусмотренных настоящими Правилами.</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от зарегистрированных лиц оплаты услуги по совершению операций при обмене инвестиционных паев.</w:t>
      </w:r>
    </w:p>
    <w:p w:rsidR="00176656" w:rsidRPr="004755B6" w:rsidRDefault="00176656"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операции при обмене инвестиционных паев совершаются на основании распоряжения Управляющей компании Фонда, Регистратор в день получения такого распоряжения совершает соответствующие операции либо отказывает в их совершении.</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операции при обмене инвестиционных паев совершаются на основании заявок на обмен инвестиционных паев, Регистратор в срок, предусмотренный правилами доверительного управления Фондом, совершает соответствующие операции либо отказывает в их совершении.</w:t>
      </w:r>
    </w:p>
    <w:p w:rsidR="00176656" w:rsidRPr="004755B6" w:rsidRDefault="00176656"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отказа в совершении операций при обмене инвестиционных паев на основании распоряжения Управляющей компании Фонда Регистратор направляет уведомление об отказе в совершении операций Управляющей компании по системе ЭДО.</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1"/>
          <w:numId w:val="26"/>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при переходе инвестиционных паев в порядке наследования.</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Расходная запись по лицевому счету наследодателя и приходная запись по лицевому счету наследника вносятся Регистратором на основании заявления наследника (Приложение №21). К указанному заявлению должен быть приложен оригинал или заверенная в установленном порядке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заявления, по крайней мере, одного из наследников, приобретающих право общей собственности на инвестиционные паи наследодателя. К указанному заявлению должен быть приложен оригинал или заверенные в установленном порядке копии свидетельств о праве на наследство всех наследников, приобретающих право общей собственности на инвестиционные паи.</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К заявлению наследника (наследников) может быть приложена копия соглашения наследников о разделе наследуемого имущества, заверенная в установленном порядке.</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заявлении наследника (наследников) должны содержаться следующие данные:</w:t>
      </w:r>
    </w:p>
    <w:p w:rsidR="00176656" w:rsidRPr="004755B6" w:rsidRDefault="00176656" w:rsidP="00CC58DF">
      <w:pPr>
        <w:pStyle w:val="ConsPlusNormal"/>
        <w:widowControl/>
        <w:numPr>
          <w:ilvl w:val="0"/>
          <w:numId w:val="22"/>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наследодателя и номер лицевого счета наследника (наследников);</w:t>
      </w:r>
    </w:p>
    <w:p w:rsidR="00176656" w:rsidRPr="004755B6" w:rsidRDefault="00176656" w:rsidP="00CC58DF">
      <w:pPr>
        <w:pStyle w:val="ConsPlusNormal"/>
        <w:widowControl/>
        <w:numPr>
          <w:ilvl w:val="0"/>
          <w:numId w:val="22"/>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наследодателя;</w:t>
      </w:r>
    </w:p>
    <w:p w:rsidR="00176656" w:rsidRPr="004755B6" w:rsidRDefault="00176656" w:rsidP="00CC58DF">
      <w:pPr>
        <w:pStyle w:val="ConsPlusNormal"/>
        <w:widowControl/>
        <w:numPr>
          <w:ilvl w:val="0"/>
          <w:numId w:val="22"/>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и (или) наименование наследника (наследников);</w:t>
      </w:r>
    </w:p>
    <w:p w:rsidR="00176656" w:rsidRPr="004755B6" w:rsidRDefault="00176656" w:rsidP="00CC58DF">
      <w:pPr>
        <w:pStyle w:val="ConsPlusNormal"/>
        <w:widowControl/>
        <w:numPr>
          <w:ilvl w:val="0"/>
          <w:numId w:val="22"/>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название паевого инвестиционного фонда, инвестиционные паи которого наследуются, и количество наследуемых инвестиционных паев.</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наследника (наследников) может не содержаться в заявлении наследника (наследников), если к нему приложены заявление об открытии соответствующего лицевого счета и документы, необходимые в соответствии с настоящими Правилами для открытия лицевого счета.</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предоставления Регистратору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для совершения операций, связанных с переходом прав на инвестиционные паи в порядке наследования, предоставления иных документов, за исключением предусмотренных настоящими Правилами.</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отказать в принятии заявления наследника (наследников).</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от наследника (наследников) оплаты услуги по внесению записей по его (их) заявлению.</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1"/>
          <w:numId w:val="26"/>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при переходе инвестиционных паев при реорганизации юридических лиц.</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реорганизуемого юридического лица (при выделении) или заявления юридического лица - правопреемника (при слиянии, присоединении и разделении) (Приложение №22).</w:t>
      </w:r>
    </w:p>
    <w:p w:rsidR="00176656" w:rsidRPr="004755B6" w:rsidRDefault="00176656" w:rsidP="00860FE6">
      <w:pPr>
        <w:pStyle w:val="ConsPlusNormal"/>
        <w:widowControl/>
        <w:tabs>
          <w:tab w:val="num" w:pos="567"/>
        </w:tabs>
        <w:spacing w:before="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К указанному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а также документ, подтверждающий внесение в Единый государственный реестр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Переход прав на инвестиционные паи при преобразовании должен осуществляться в установленном настоящими Правилами порядке изменения данных анкеты зарегистрированного лица.</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заявлении реорганизуемого юридического лица или юридического лица - правопреемника должны содержаться следующие данные:</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реорганизованного юридического лица;</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юридического лица - правопреемника;</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полное наименование зарегистрированного реорганизованного юридического лица, а также его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полное наименование юридического лица - правопреемника,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название паевого инвестиционного фонда, права на инвестиционные паи которого переходят;</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права на которые переходят;</w:t>
      </w:r>
    </w:p>
    <w:p w:rsidR="00176656" w:rsidRPr="004755B6" w:rsidRDefault="00176656" w:rsidP="00CC58DF">
      <w:pPr>
        <w:pStyle w:val="ConsPlusNormal"/>
        <w:widowControl/>
        <w:numPr>
          <w:ilvl w:val="0"/>
          <w:numId w:val="25"/>
        </w:numPr>
        <w:tabs>
          <w:tab w:val="clear" w:pos="1987"/>
          <w:tab w:val="num" w:pos="567"/>
        </w:tabs>
        <w:spacing w:before="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указание на наличие обременения инвестиционных паев, права на которые переходят.</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юридического лица - правопреемника может не содержаться в заявлении, если к нему приложены заявление об открытии лицевого счета и иные документы, необходимые в соответствии с настоящими Правилами для открытия лицевого счета.</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при внесении записей, связанных с переходом прав на инвестиционные паи при реорганизации, предоставления иных документов, за исключением предусмотренных настоящими Правилами.</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отказать в принятии заявления реорганизуемого юридического лица или заявления юридического лица - правопреемника.</w:t>
      </w:r>
    </w:p>
    <w:p w:rsidR="00176656" w:rsidRPr="004755B6" w:rsidRDefault="00176656" w:rsidP="00CC58DF">
      <w:pPr>
        <w:pStyle w:val="ConsPlusNormal"/>
        <w:widowControl/>
        <w:numPr>
          <w:ilvl w:val="2"/>
          <w:numId w:val="26"/>
        </w:numPr>
        <w:spacing w:before="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от реорганизуемого юридического лица или юридического лица - правопреемника оплаты услуги по внесению записей по его заявлению.</w:t>
      </w:r>
    </w:p>
    <w:p w:rsidR="00176656" w:rsidRPr="004755B6" w:rsidRDefault="00176656" w:rsidP="00176656">
      <w:pPr>
        <w:pStyle w:val="ConsPlusNormal"/>
        <w:widowControl/>
        <w:tabs>
          <w:tab w:val="num" w:pos="567"/>
        </w:tabs>
        <w:ind w:left="567" w:hanging="567"/>
        <w:jc w:val="both"/>
        <w:rPr>
          <w:rFonts w:ascii="Times New Roman" w:hAnsi="Times New Roman" w:cs="Times New Roman"/>
          <w:sz w:val="24"/>
          <w:szCs w:val="24"/>
        </w:rPr>
      </w:pPr>
    </w:p>
    <w:p w:rsidR="00176656" w:rsidRPr="004755B6" w:rsidRDefault="00176656" w:rsidP="00CC58DF">
      <w:pPr>
        <w:pStyle w:val="ConsPlusNormal"/>
        <w:widowControl/>
        <w:numPr>
          <w:ilvl w:val="1"/>
          <w:numId w:val="26"/>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фиксации (регистрации) факта ограничения операций с инвестиционными паями.</w:t>
      </w:r>
    </w:p>
    <w:p w:rsidR="00D954CA" w:rsidRPr="004755B6" w:rsidRDefault="00D954CA" w:rsidP="00862545">
      <w:pPr>
        <w:spacing w:after="0" w:line="240" w:lineRule="auto"/>
        <w:jc w:val="center"/>
        <w:rPr>
          <w:rFonts w:ascii="Times New Roman" w:hAnsi="Times New Roman" w:cs="Times New Roman"/>
          <w:sz w:val="24"/>
          <w:szCs w:val="24"/>
        </w:rPr>
      </w:pP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Фиксацией (регистрацией) факта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инвестиционные паи обременены правами третьих лиц, в том числе в случае залога инвестиционных паев; и (или)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операции с инвестиционными паями заблокированы в связи со смертью владельца; и (или)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на инвестиционные паи наложен арест; и (или)</w:t>
      </w:r>
    </w:p>
    <w:p w:rsidR="0079682E" w:rsidRPr="004755B6" w:rsidRDefault="0079682E" w:rsidP="00860FE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операции с инвестиционными паями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79682E" w:rsidRPr="004755B6" w:rsidRDefault="0079682E"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(регистрация) факта ограничения операций с инвестиционными паями осуществляется по лицевому счету владельца,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инвестиционных паев правами третьих лиц осуществляется по лицевому счету владельца или лицевому счету доверительного управляющего, а фиксация (регистрация) наложения ареста на инвестиционные паи осуществляется только по лицевому счету владельца.</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Фиксация (регистрация) факта ограничения операций с инвестиционными паями осуществляется путем внесения по лицевому счету, указанному в пункте 8.7.2 настоящих Правил, записи, содержащей сведения об ограничении операций с инвестиционными паями. Регистратор при принятии Реестра от </w:t>
      </w:r>
      <w:r w:rsidR="00860FE6" w:rsidRPr="004755B6">
        <w:rPr>
          <w:rFonts w:ascii="Times New Roman" w:hAnsi="Times New Roman" w:cs="Times New Roman"/>
          <w:sz w:val="24"/>
          <w:szCs w:val="24"/>
        </w:rPr>
        <w:t>другого регистратора</w:t>
      </w:r>
      <w:r w:rsidRPr="004755B6">
        <w:rPr>
          <w:rFonts w:ascii="Times New Roman" w:hAnsi="Times New Roman" w:cs="Times New Roman"/>
          <w:sz w:val="24"/>
          <w:szCs w:val="24"/>
        </w:rPr>
        <w:t xml:space="preserve"> обеспечивает фиксацию (регистрацию) всех фактов ограничения операций с инвестиционными паями, ранее зафиксированных (зарегистрированных) по лицевым счетам.</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Запись, содержащая сведения об ограничении операций с инвестиционными паями, за исключением записи об обременении заложенных инвестиционных паев, должна включать в себя следующую информацию:</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количество инвестиционных паев,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всех инвестиционных паев, учтенных на лицевом счете;</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указание на основания возникновения ограничения (обременение правами третьих лиц, арест, блокирование или запрет операций с инвестиционными паями);</w:t>
      </w:r>
    </w:p>
    <w:p w:rsidR="0079682E" w:rsidRPr="004755B6" w:rsidRDefault="0079682E" w:rsidP="003076F1">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дата и основания (документы) фиксации (регистрации) факта ограничения операций с инвестиционными паями.</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Запись об обременении инвестиционных паев залогом должна содержать следующие данные в отношении каждого залогодержателя: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фамилия, имя и, если имеется, отчество (для физических лиц) или полное наименование (для юридических лиц);</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инвестиционные паи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rsidR="0079682E" w:rsidRPr="004755B6" w:rsidRDefault="0079682E"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Запись об обременении инвестиционных паев по лицевому счету залогодателя должна содержать данные, содержащиеся в залоговом распоряжении, в том числе в отношении заложенных инвестиционных паев и условий залога.</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(регистрация) факта ограничения операций с инвестиционными паями осуществляется по распоряжению зарегистрированного лица</w:t>
      </w:r>
      <w:r w:rsidR="00314378" w:rsidRPr="004755B6">
        <w:rPr>
          <w:rFonts w:ascii="Times New Roman" w:hAnsi="Times New Roman" w:cs="Times New Roman"/>
          <w:sz w:val="24"/>
          <w:szCs w:val="24"/>
        </w:rPr>
        <w:t xml:space="preserve"> (Приложение №29)</w:t>
      </w:r>
      <w:r w:rsidRPr="004755B6">
        <w:rPr>
          <w:rFonts w:ascii="Times New Roman" w:hAnsi="Times New Roman" w:cs="Times New Roman"/>
          <w:sz w:val="24"/>
          <w:szCs w:val="24"/>
        </w:rPr>
        <w:t>, если иное не предусмотрено федеральными законами, иными нормативными правовыми актами Российской Федерации или Правилами.</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Регистратор при формировании закрытого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Фондом в части, касающейся количества выданных инвестиционных паев Фонда или до даты погашения инвестиционных паев в результате отказа в регистрации таких изменений, на основании подпункта 5 пункта 6 статьи 19 Федерального закона «Об инвестиционных фондах».</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Регистратор закрытого Фонда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Управляющей компании закрытого Фонда.</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Регистратор блокирует инвестиционные паи в случае прекращения Фонда с момента составления списка лиц, имеющих право на получение денежной компенсации при прекращении паевого инвестиционного фонда.</w:t>
      </w:r>
    </w:p>
    <w:p w:rsidR="0079682E" w:rsidRPr="004755B6" w:rsidRDefault="0079682E"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залога инвестиционных паев осуществляется на основании залогового распоряжения (Приложение №</w:t>
      </w:r>
      <w:r w:rsidR="003076F1" w:rsidRPr="004755B6">
        <w:rPr>
          <w:rFonts w:ascii="Times New Roman" w:hAnsi="Times New Roman" w:cs="Times New Roman"/>
          <w:sz w:val="24"/>
          <w:szCs w:val="24"/>
        </w:rPr>
        <w:t>23</w:t>
      </w:r>
      <w:r w:rsidRPr="004755B6">
        <w:rPr>
          <w:rFonts w:ascii="Times New Roman" w:hAnsi="Times New Roman" w:cs="Times New Roman"/>
          <w:sz w:val="24"/>
          <w:szCs w:val="24"/>
        </w:rPr>
        <w:t>) при условии представления Регистратор</w:t>
      </w:r>
      <w:r w:rsidR="00EB4506" w:rsidRPr="004755B6">
        <w:rPr>
          <w:rFonts w:ascii="Times New Roman" w:hAnsi="Times New Roman" w:cs="Times New Roman"/>
          <w:sz w:val="24"/>
          <w:szCs w:val="24"/>
        </w:rPr>
        <w:t>у</w:t>
      </w:r>
      <w:r w:rsidRPr="004755B6">
        <w:rPr>
          <w:rFonts w:ascii="Times New Roman" w:hAnsi="Times New Roman" w:cs="Times New Roman"/>
          <w:sz w:val="24"/>
          <w:szCs w:val="24"/>
        </w:rPr>
        <w:t xml:space="preserve"> анкеты залогодержателя (Приложени</w:t>
      </w:r>
      <w:r w:rsidR="003076F1" w:rsidRPr="004755B6">
        <w:rPr>
          <w:rFonts w:ascii="Times New Roman" w:hAnsi="Times New Roman" w:cs="Times New Roman"/>
          <w:sz w:val="24"/>
          <w:szCs w:val="24"/>
        </w:rPr>
        <w:t>я</w:t>
      </w:r>
      <w:r w:rsidRPr="004755B6">
        <w:rPr>
          <w:rFonts w:ascii="Times New Roman" w:hAnsi="Times New Roman" w:cs="Times New Roman"/>
          <w:sz w:val="24"/>
          <w:szCs w:val="24"/>
        </w:rPr>
        <w:t xml:space="preserve"> №</w:t>
      </w:r>
      <w:r w:rsidR="001A0A94" w:rsidRPr="004755B6">
        <w:rPr>
          <w:rFonts w:ascii="Times New Roman" w:hAnsi="Times New Roman" w:cs="Times New Roman"/>
          <w:sz w:val="24"/>
          <w:szCs w:val="24"/>
        </w:rPr>
        <w:t>03-08</w:t>
      </w:r>
      <w:r w:rsidR="003076F1" w:rsidRPr="004755B6">
        <w:rPr>
          <w:rFonts w:ascii="Times New Roman" w:hAnsi="Times New Roman" w:cs="Times New Roman"/>
          <w:sz w:val="24"/>
          <w:szCs w:val="24"/>
        </w:rPr>
        <w:t>)</w:t>
      </w:r>
      <w:r w:rsidRPr="004755B6">
        <w:rPr>
          <w:rFonts w:ascii="Times New Roman" w:hAnsi="Times New Roman" w:cs="Times New Roman"/>
          <w:sz w:val="24"/>
          <w:szCs w:val="24"/>
        </w:rPr>
        <w:t>. Анкета залогодержателя должна соответствовать требованиям, предусмотренным разделом 5.2 настоящих Правил.</w:t>
      </w:r>
      <w:r w:rsidR="00EB4506" w:rsidRPr="004755B6">
        <w:rPr>
          <w:rFonts w:ascii="Times New Roman" w:hAnsi="Times New Roman" w:cs="Times New Roman"/>
          <w:sz w:val="24"/>
          <w:szCs w:val="24"/>
        </w:rPr>
        <w:t xml:space="preserve"> Если залогодержателем является юридическое лицо, к анкете прилагаются документы, предусмотренные настоящими Правилами для открытия лицевого счета юридическому лицу.</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Залоговое распоряжение должно содержать:</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в отношении лица, передающего инвестиционные паи в залог, и лица, которому инвестиционные паи передаются в залог:</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фамилия, имя и, если имеется, отчество (для физических лиц) или полное наименование (для юридических лиц);</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вид, номер, серия и дата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в отношении инвестиционных паев, передаваемых в залог:</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количество;</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полное или краткое название Фонда;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полное наименование Управляющей компании Фонда;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номер лицевого счета залогодателя, на котором учитываются заложенные инвестиционные паи;</w:t>
      </w:r>
    </w:p>
    <w:p w:rsidR="0079682E" w:rsidRPr="004755B6" w:rsidRDefault="0079682E" w:rsidP="003076F1">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номер и дата договора о залоге инвестиционных паев (кроме случая передачи инвестиционных паев в залог по уголовному делу).</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инвестиционные паи передаются в залог суду или органу, в производстве которого находится уголовное дело, в залоговом распоряжении в отношении залогодержателя указывается полное наименование суда или органа, в производстве которого находится уголовное дело, которому инвестиционные паи переданы в залог, и номер уголовного дела.</w:t>
      </w:r>
    </w:p>
    <w:p w:rsidR="0079682E" w:rsidRPr="004755B6" w:rsidRDefault="0079682E"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Вместо указания количества инвестиционных паев, передаваемых в залог, в залоговом распоряжении может быть указано, что в залог передаются все инвестиционные паи, учитываемые на лицевом счете зарегистрированного лица - залогодателя.</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фиксации передачи заложенных инвестиционных паев в последующий залог это должно быть указано в залоговом распоряжении</w:t>
      </w:r>
      <w:r w:rsidR="008F6A75" w:rsidRPr="004755B6">
        <w:rPr>
          <w:rFonts w:ascii="Times New Roman" w:hAnsi="Times New Roman" w:cs="Times New Roman"/>
          <w:sz w:val="24"/>
          <w:szCs w:val="24"/>
        </w:rPr>
        <w:t xml:space="preserve"> (Приложение №24)</w:t>
      </w:r>
      <w:r w:rsidRPr="004755B6">
        <w:rPr>
          <w:rFonts w:ascii="Times New Roman" w:hAnsi="Times New Roman" w:cs="Times New Roman"/>
          <w:sz w:val="24"/>
          <w:szCs w:val="24"/>
        </w:rPr>
        <w:t>. При этом в залоговом распоряжении должны содержаться фамилия, имя и, если имеется, отчество (для физических лиц) или полное наименование (для юридических лиц) предыдущих залогодержателей и иные условия предшествующих залогов.</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залоговом распоряжении могут быть указаны следующие условия залога: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передача заложенных инвестиционных паев допускается без согласия залогодержателя;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последующий залог инвестиционных паев запрещается;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уступка прав по договору залога инвестиционных паев без согласия залогодателя запрещается;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залог распространяется на все инвестиционные паи, получаемые залогодателем в результате конвертации заложенных инвестиционных паев, включая обмен инвестиционных паев;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5) залог распространяется на количество инвестиционных паев Фонда, дополнительно зачисляемых на лицевой счет залогодателя, пропорциональное всем или части заложенных инвестиционных паев;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6) получателем дохода по заложенным инвестиционным паям является залогодержатель;</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7) обращение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 во внесудебном порядке;</w:t>
      </w:r>
    </w:p>
    <w:p w:rsidR="0079682E" w:rsidRPr="004755B6" w:rsidRDefault="0079682E" w:rsidP="00E302BB">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8) обращение взыскания на инвестиционные паи,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при этом в залоговом распоряжении может быть указано, что дата, с которой залогодержатель вправе обратить взыскание на заложенные инвестиционные паи во внесудебном порядке, не устанавливается.</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залоговом распоряжении должны быть указаны документы, предоставляемые залогодержателем Регистратору при обращении взыскания на инвестиционные паи во внесудебном порядке и прекращении залога. Такими документами могут быть:</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договор купли-продажи заложенных инвестиционных паев, заключенный по результатам торгов;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выписка из реестра сделок организатора торгов, подтверждающая заключение сделки с инвестиционными паями;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договор купли-продажи инвестиционных паев, заключенный комиссионером, и договор комиссии между залогодержателем и комиссионером;</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в случае оставления заложенных инвестиционных паев залогодержателем за собой - протокол несостоявшихся повторных торгов, после проведения которых прошло не более одного месяца;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5) в случае оставления заложенных инвестиционных паев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p w:rsidR="0079682E" w:rsidRPr="004755B6" w:rsidRDefault="0079682E" w:rsidP="00E302BB">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6) в случае обращения взыскания во внесудебном порядке на инвестиционные паи,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инвестиционные паи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Залоговое распоряжение должно быть подписано залогодателем и залогодержателем или их уполномоченными представителями. В случае если инвестиционные паи передаются в залог суду или органу, в производстве которого находится уголовное дело, залоговое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Внесение изменений в данные лицевого счета залогодателя о заложенных инвестиционных паях и условиях залога осуществляется Регистратором реестра на основании распоряжения о внесении изменений в данные лицевого счета залогодателя (Приложение №</w:t>
      </w:r>
      <w:r w:rsidR="00E40BA6" w:rsidRPr="004755B6">
        <w:rPr>
          <w:rFonts w:ascii="Times New Roman" w:hAnsi="Times New Roman" w:cs="Times New Roman"/>
          <w:sz w:val="24"/>
          <w:szCs w:val="24"/>
        </w:rPr>
        <w:t>25)</w:t>
      </w:r>
      <w:r w:rsidRPr="004755B6">
        <w:rPr>
          <w:rFonts w:ascii="Times New Roman" w:hAnsi="Times New Roman" w:cs="Times New Roman"/>
          <w:sz w:val="24"/>
          <w:szCs w:val="24"/>
        </w:rPr>
        <w:t>, подписанного залогодателем и залогодержателем (в том числе скрепленного печатью юридического лица) или их уполномоченными представителями.</w:t>
      </w:r>
    </w:p>
    <w:p w:rsidR="0079682E" w:rsidRPr="004755B6" w:rsidRDefault="0079682E" w:rsidP="00CC58DF">
      <w:pPr>
        <w:pStyle w:val="ConsPlusNormal"/>
        <w:widowContro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при дроблении инвестиционных паев, на лицевой счет, по которому совершена операция фиксации (регистрации) факта ограничения операций с инвестиционными паями, зачисляются инвестиционные паи, на такие инвестиционные паи распространяется соответствующее ограничение операций.</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 залогодателя.</w:t>
      </w:r>
      <w:r w:rsidR="00E40BA6" w:rsidRPr="004755B6">
        <w:rPr>
          <w:rFonts w:ascii="Times New Roman" w:hAnsi="Times New Roman" w:cs="Times New Roman"/>
          <w:sz w:val="24"/>
          <w:szCs w:val="24"/>
        </w:rPr>
        <w:t xml:space="preserve"> </w:t>
      </w:r>
      <w:r w:rsidRPr="004755B6">
        <w:rPr>
          <w:rFonts w:ascii="Times New Roman" w:hAnsi="Times New Roman" w:cs="Times New Roman"/>
          <w:sz w:val="24"/>
          <w:szCs w:val="24"/>
        </w:rPr>
        <w:t>Указанные действия совершаются Регистратором на основании распоряжения о передаче права залога (Приложение №</w:t>
      </w:r>
      <w:r w:rsidR="00D41ED8" w:rsidRPr="004755B6">
        <w:rPr>
          <w:rFonts w:ascii="Times New Roman" w:hAnsi="Times New Roman" w:cs="Times New Roman"/>
          <w:sz w:val="24"/>
          <w:szCs w:val="24"/>
        </w:rPr>
        <w:t>26</w:t>
      </w:r>
      <w:r w:rsidRPr="004755B6">
        <w:rPr>
          <w:rFonts w:ascii="Times New Roman" w:hAnsi="Times New Roman" w:cs="Times New Roman"/>
          <w:sz w:val="24"/>
          <w:szCs w:val="24"/>
        </w:rPr>
        <w:t>)</w:t>
      </w:r>
      <w:r w:rsidR="00D41ED8" w:rsidRPr="004755B6">
        <w:rPr>
          <w:rFonts w:ascii="Times New Roman" w:hAnsi="Times New Roman" w:cs="Times New Roman"/>
          <w:sz w:val="24"/>
          <w:szCs w:val="24"/>
        </w:rPr>
        <w:t xml:space="preserve"> при условии представления Регистратору анкеты залогодержателя (Приложения №03-08). Анкета залогодержателя должна соответствовать требованиям, предусмотренным разделом 5.2 настоящих Правил. Если залогодержателем является юридическое лицо, к анкете прилагаются документы, предусмотренные настоящими Правилами для открытия лицевого счета юридическому лицу.</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о передаче права залога должны содержаться следующие данные:</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в отношении лица, уступающего права по договору о залоге инвестиционных паев, лица, которому соответствующие права уступаются, и залогодателя: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фамилия, имя и, если имеется, отчество (для физических лиц) или полное наименование (для юридических лиц);</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вид, номер, серия и дата выдачи документа, удостоверяющего личность, а также наименование органа, выдавшего документ (для физических лиц), либо основной государственный регистрационный номер, наименование органа, присвоившего основной государственный регистрационный номер и дата его присвоения (для российских юридических лиц), либо номер, присвоенный иностранному юридическому лицу в торговом реестре или ином учетном регистре государства, в котором зарегистрировано такое юридическое лицо (если имеется), дата государственной регистрации такого юридического лица и наименование государственного органа, осуществившего государственную регистрацию юридического лица (для иностранных юридических лиц);</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в отношении инвестиционных паев, права по договору залога которых уступаются:</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количество;</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полное или краткое название Фонда;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полное наименование Управляющей компании Фонда;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 номер лицевого счета залогодателя, на котором учитываются заложенные инвестиционные паи;</w:t>
      </w:r>
    </w:p>
    <w:p w:rsidR="0079682E" w:rsidRPr="004755B6" w:rsidRDefault="0079682E" w:rsidP="00D41ED8">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номер и дата договора о залоге инвестиционных паев.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распоряжении о передаче права залога должны также содержаться данные о номере и дате договора об уступке прав по договору о залоге инвестиционных паев.</w:t>
      </w:r>
    </w:p>
    <w:p w:rsidR="0079682E" w:rsidRPr="004755B6" w:rsidRDefault="0079682E" w:rsidP="00EB01FE">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передаче права залога должно быть подписано залогодержателем или его уполномоченным представителем, а если данные счета залогодателя содержат запрет на уступку прав по договору о залоге инвестиционных паев без согласия залогодателя, также и залогодателем или его уполномоченным представителем.</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Фиксацией (регистрацией) факта снятия ограничения операций с инвестиционными паями является операция, в результате совершения которой по лицевому счету вносится запись (записи), свидетельствующая о том, что:</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инвестиционные паи освобождены от обременения правами третьих лиц;</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с инвестиционных паев снят арест;</w:t>
      </w:r>
    </w:p>
    <w:p w:rsidR="0079682E" w:rsidRPr="004755B6" w:rsidRDefault="0079682E" w:rsidP="00EB01FE">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xml:space="preserve">3) с операций с инвестиционными паями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w:t>
      </w:r>
      <w:r w:rsidR="00EB01FE" w:rsidRPr="004755B6">
        <w:rPr>
          <w:rFonts w:ascii="Times New Roman" w:hAnsi="Times New Roman" w:cs="Times New Roman"/>
          <w:sz w:val="24"/>
          <w:szCs w:val="24"/>
        </w:rPr>
        <w:t xml:space="preserve">номинальным держателем </w:t>
      </w:r>
      <w:r w:rsidRPr="004755B6">
        <w:rPr>
          <w:rFonts w:ascii="Times New Roman" w:hAnsi="Times New Roman" w:cs="Times New Roman"/>
          <w:sz w:val="24"/>
          <w:szCs w:val="24"/>
        </w:rPr>
        <w:t>центральным депозитарием.</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(регистрация) факта снятия ограничения операций с инвестиционными паями осуществляется по тому же лицевому счету, по которому осуществлялась фиксация (регистрация) факта ограничения операций с инвестиционными паями.</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(регистрация) факта снятия ограничения операций с инвестиционными паями осуществляется путем внесения по лицевому счету, указанному в пункте 8.7.21 настоящих Правил, записи, содержащей сведения о снятии ограничения операций с инвестиционными паями.</w:t>
      </w:r>
    </w:p>
    <w:p w:rsidR="0079682E" w:rsidRPr="004755B6" w:rsidRDefault="0079682E" w:rsidP="00CC58DF">
      <w:pPr>
        <w:pStyle w:val="ConsPlusNormal"/>
        <w:numPr>
          <w:ilvl w:val="2"/>
          <w:numId w:val="2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Запись, содержащая сведения о снятии ограничения операций с инвестиционными паями, должна включать в себя следующую информацию:</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сведения, идентифицирующие инвестиционные паи, в отношении которых зафиксирован (зарегистрирован) факт снятия ограничения операций, и количество таких инвестиционных паев;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описание снятого ограничения (обременение правами третьих лиц, арест, блокирование или запрет операций с инвестиционными паями);</w:t>
      </w:r>
    </w:p>
    <w:p w:rsidR="0079682E" w:rsidRPr="004755B6" w:rsidRDefault="0079682E" w:rsidP="001917DF">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дата и основания снятия ограничения операций с инвестиционными паями.</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Фиксация (регистрация) факта снятия ограничения операций с инвестиционными паями осуществляется по распоряжению зарегистрированного лица</w:t>
      </w:r>
      <w:r w:rsidR="00F423AC" w:rsidRPr="004755B6">
        <w:rPr>
          <w:rFonts w:ascii="Times New Roman" w:hAnsi="Times New Roman" w:cs="Times New Roman"/>
          <w:sz w:val="24"/>
          <w:szCs w:val="24"/>
        </w:rPr>
        <w:t xml:space="preserve"> (Приложение №30)</w:t>
      </w:r>
      <w:r w:rsidRPr="004755B6">
        <w:rPr>
          <w:rFonts w:ascii="Times New Roman" w:hAnsi="Times New Roman" w:cs="Times New Roman"/>
          <w:sz w:val="24"/>
          <w:szCs w:val="24"/>
        </w:rPr>
        <w:t>, если иное не предусмотрено федеральными законами, иными нормативными правовыми актами Российской Федерации или Правилами.</w:t>
      </w:r>
    </w:p>
    <w:p w:rsidR="0079682E" w:rsidRPr="004755B6" w:rsidRDefault="0079682E" w:rsidP="001917DF">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Регистратор в случае частичного погашения инвестиционных паев закрытого Фонда без заявления владельцем инвестиционных паев требования об их погашении разблокирует такие инвестиционные паи на основании распоряжения Управляющей компании закрытого Фонда о списании инвестиционных паев при их частичном погашении.</w:t>
      </w:r>
    </w:p>
    <w:p w:rsidR="0079682E" w:rsidRPr="004755B6" w:rsidRDefault="0079682E" w:rsidP="00CC58DF">
      <w:pPr>
        <w:pStyle w:val="ConsPlusNormal"/>
        <w:numPr>
          <w:ilvl w:val="2"/>
          <w:numId w:val="2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Внесение записи о прекращении залога осуществляется Регистратором на основании распоряжения о прекращении залога (Приложение №</w:t>
      </w:r>
      <w:r w:rsidR="00C75510" w:rsidRPr="004755B6">
        <w:rPr>
          <w:rFonts w:ascii="Times New Roman" w:hAnsi="Times New Roman" w:cs="Times New Roman"/>
          <w:sz w:val="24"/>
          <w:szCs w:val="24"/>
        </w:rPr>
        <w:t>27</w:t>
      </w:r>
      <w:r w:rsidRPr="004755B6">
        <w:rPr>
          <w:rFonts w:ascii="Times New Roman" w:hAnsi="Times New Roman" w:cs="Times New Roman"/>
          <w:sz w:val="24"/>
          <w:szCs w:val="24"/>
        </w:rPr>
        <w:t>),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79682E" w:rsidRPr="004755B6" w:rsidRDefault="0079682E" w:rsidP="00707D5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Внесение записи о прекращении залога инвестиционных паев, переданных в залог суду или органу, в производстве которого находится уголовное дело, в случае возвращения инвестиционных паев залогодателю осуществляется Регистратором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распоряжения, подписанного залогодержателем (в том числе скрепленного печатью юридического лица) или его уполномоченным представителем, и оригиналов или надлежащим образом оформленных копий решения суда и договора купли-продажи заложенных инвестиционных паев, заключенного по результатам торгов;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распоряжения, подписанного залогодержателем (в том числе скрепленного печатью юридического лица) или его уполномоченным представителем, и оригиналов или надлежащим образом оформленных копий решения суда при обращении взыскания на инвестиционные паи, обращающиеся на торгах организаторов торговли;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в случае оставления заложенных инвестиционных паев залогодержателем за собой - решения суда и протокола несостоявшихся повторных торгов, после проведения которых прошло не более одного месяца;</w:t>
      </w:r>
    </w:p>
    <w:p w:rsidR="0079682E" w:rsidRPr="004755B6" w:rsidRDefault="0079682E" w:rsidP="00707D5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в случае обращения в доход государства инвестиционных паев,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rsidR="0079682E" w:rsidRPr="004755B6" w:rsidRDefault="0079682E" w:rsidP="00707D56">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распоряжения</w:t>
      </w:r>
      <w:r w:rsidR="00707D56" w:rsidRPr="004755B6">
        <w:rPr>
          <w:rFonts w:ascii="Times New Roman" w:hAnsi="Times New Roman" w:cs="Times New Roman"/>
          <w:sz w:val="24"/>
          <w:szCs w:val="24"/>
        </w:rPr>
        <w:t xml:space="preserve"> (Приложение №</w:t>
      </w:r>
      <w:r w:rsidR="00510DDC" w:rsidRPr="004755B6">
        <w:rPr>
          <w:rFonts w:ascii="Times New Roman" w:hAnsi="Times New Roman" w:cs="Times New Roman"/>
          <w:sz w:val="24"/>
          <w:szCs w:val="24"/>
        </w:rPr>
        <w:t>28</w:t>
      </w:r>
      <w:r w:rsidR="00707D56" w:rsidRPr="004755B6">
        <w:rPr>
          <w:rFonts w:ascii="Times New Roman" w:hAnsi="Times New Roman" w:cs="Times New Roman"/>
          <w:sz w:val="24"/>
          <w:szCs w:val="24"/>
        </w:rPr>
        <w:t>),</w:t>
      </w:r>
      <w:r w:rsidRPr="004755B6">
        <w:rPr>
          <w:rFonts w:ascii="Times New Roman" w:hAnsi="Times New Roman" w:cs="Times New Roman"/>
          <w:sz w:val="24"/>
          <w:szCs w:val="24"/>
        </w:rPr>
        <w:t xml:space="preserve"> подписанного залогодержателем (в том числе скрепленного печатью юридического лица) или его уполномоченным представителем, к которому должны быть приложены документы, указанные в залоговом распоряжении.</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Внесение записи о прекращении залога в случае, когда залогодержатель не воспользовался своим правом оставить заложенные инвестиционные паи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протокол несостоявшихся повторных торгов, после проведения которых прошло не менее 2 месяцев;</w:t>
      </w:r>
    </w:p>
    <w:p w:rsidR="0079682E" w:rsidRPr="004755B6" w:rsidRDefault="0079682E" w:rsidP="0079682E">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письменное уведомление залогодателя (датированное не более чем за 5 дней до поступления к Регистратору) об отсутствии факта поступления к нему заявления залогодержателя об оставлении за собой предмета залога;</w:t>
      </w:r>
    </w:p>
    <w:p w:rsidR="0079682E" w:rsidRPr="004755B6" w:rsidRDefault="0079682E" w:rsidP="0079682E">
      <w:pPr>
        <w:pStyle w:val="ConsPlusNormal"/>
        <w:widowContro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письменное уведомление (датированное не более чем за 5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79682E" w:rsidRPr="004755B6" w:rsidRDefault="0079682E" w:rsidP="0079682E">
      <w:pPr>
        <w:pStyle w:val="ConsPlusNormal"/>
        <w:widowControl/>
        <w:tabs>
          <w:tab w:val="num" w:pos="567"/>
        </w:tabs>
        <w:ind w:left="567" w:hanging="567"/>
        <w:jc w:val="both"/>
        <w:rPr>
          <w:rFonts w:ascii="Times New Roman" w:hAnsi="Times New Roman" w:cs="Times New Roman"/>
          <w:sz w:val="24"/>
          <w:szCs w:val="24"/>
        </w:rPr>
      </w:pPr>
    </w:p>
    <w:p w:rsidR="00926466" w:rsidRPr="004755B6" w:rsidRDefault="00926466" w:rsidP="00CC58DF">
      <w:pPr>
        <w:pStyle w:val="ConsPlusNormal"/>
        <w:widowControl/>
        <w:numPr>
          <w:ilvl w:val="1"/>
          <w:numId w:val="28"/>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Операции при погашении инвестиционных паев.</w:t>
      </w:r>
    </w:p>
    <w:p w:rsidR="00926466" w:rsidRPr="004755B6" w:rsidRDefault="00926466" w:rsidP="00926466">
      <w:pPr>
        <w:pStyle w:val="ConsPlusNormal"/>
        <w:widowControl/>
        <w:tabs>
          <w:tab w:val="num" w:pos="567"/>
        </w:tabs>
        <w:ind w:left="567" w:hanging="567"/>
        <w:jc w:val="both"/>
        <w:rPr>
          <w:rFonts w:ascii="Times New Roman" w:hAnsi="Times New Roman" w:cs="Times New Roman"/>
          <w:sz w:val="24"/>
          <w:szCs w:val="24"/>
        </w:rPr>
      </w:pPr>
    </w:p>
    <w:p w:rsidR="00926466" w:rsidRPr="004755B6" w:rsidRDefault="00926466" w:rsidP="00CC58DF">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погашения инвестиционных паев открытого, биржевого, интервального Фонда, а также закрытого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w:t>
      </w:r>
    </w:p>
    <w:p w:rsidR="00926466" w:rsidRPr="004755B6" w:rsidRDefault="00926466" w:rsidP="00A35290">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погашения инвестиционных паев закрытого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p>
    <w:p w:rsidR="00926466" w:rsidRPr="004755B6" w:rsidRDefault="00926466" w:rsidP="00A35290">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за исключением случаев, предусмотренных абзацем четвертым настоящего пункта, совершаются на основании соответствующего распоряжения Управляющей компании Фонда (Приложение №</w:t>
      </w:r>
      <w:r w:rsidR="00B8660D" w:rsidRPr="004755B6">
        <w:rPr>
          <w:rFonts w:ascii="Times New Roman" w:hAnsi="Times New Roman" w:cs="Times New Roman"/>
          <w:sz w:val="24"/>
          <w:szCs w:val="24"/>
        </w:rPr>
        <w:t>31</w:t>
      </w:r>
      <w:r w:rsidRPr="004755B6">
        <w:rPr>
          <w:rFonts w:ascii="Times New Roman" w:hAnsi="Times New Roman" w:cs="Times New Roman"/>
          <w:sz w:val="24"/>
          <w:szCs w:val="24"/>
        </w:rPr>
        <w:t>) или, если это предусмотрено договором Управляющей компании Фонда с Регистратором, на основании заявки на погашение инвестиционных паев.</w:t>
      </w:r>
    </w:p>
    <w:p w:rsidR="00926466" w:rsidRPr="004755B6" w:rsidRDefault="00926466" w:rsidP="00A35290">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с подпунктом 3 пункта 6 статьи 17 Федерального закона «Об инвестиционных фондах», а также в случае погашения инвестиционных паев закрытого Фонда в соответствии с пунктом 19.1 статьи 13.2 Федерального закона «Об инвестиционных фондах» совершаются только на основании распоряжения Управляющей компании Фонда.</w:t>
      </w:r>
    </w:p>
    <w:p w:rsidR="00926466" w:rsidRPr="004755B6" w:rsidRDefault="00926466" w:rsidP="00CC58DF">
      <w:pPr>
        <w:pStyle w:val="ConsPlusNormal"/>
        <w:widowControl/>
        <w:numPr>
          <w:ilvl w:val="2"/>
          <w:numId w:val="29"/>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Управляющей компании Фонда о погашении инвестиционных паев указываются:</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Управляющей компании Фонда;</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полное или краткое название Фонда;</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основание погашения инвестиционных паев (принятие заявки на погашение инвестиционных паев (с указанием номера и даты принятия заявки), исполнение Управляющей компанией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либо частичное погашение инвестиционных паев без заявления владельцем инвестиционных паев требования об их погашении, либо погашение инвестиционных паев закрытого паевого инвестиционного фонда в соответствии с пунктом 19.1 статьи 13.2 Федерального закона «Об инвестиционных фондах»);</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количество погашаемых инвестиционных паев;</w:t>
      </w:r>
    </w:p>
    <w:p w:rsidR="00926466" w:rsidRPr="004755B6" w:rsidRDefault="00926466" w:rsidP="00F423A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5) номер лицевого счета, с которого должны быть списаны погашаемые инвестиционные паи.</w:t>
      </w:r>
    </w:p>
    <w:p w:rsidR="00926466" w:rsidRPr="004755B6" w:rsidRDefault="00926466" w:rsidP="00F423A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погашения инвестиционных паев, предназначенных для квалифицированных инвесторов, в результате исполнения Управляющей компанией Фонда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распоряжении Управляющей компании Фонда о погашении инвестиционных паев указывается количество инвестиционных паев, учтенных на лицевом счете указанного лица.</w:t>
      </w:r>
    </w:p>
    <w:p w:rsidR="00926466" w:rsidRPr="004755B6" w:rsidRDefault="00926466" w:rsidP="00F423AC">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xml:space="preserve">В случае погашения инвестиционных паев на основании заявки владельца инвестиционных паев к распоряжению Управляющей компании Фонда о погашении инвестиционных паев прилагается заявка на погашение инвестиционных паев. </w:t>
      </w:r>
    </w:p>
    <w:p w:rsidR="00926466" w:rsidRPr="004755B6" w:rsidRDefault="00926466" w:rsidP="00F423AC">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Оригинал заявки на погашение инвестиционных паев может не предоставляться Регистратору, если Регистратору представлена копия заявки, заверенная Управляющей компанией Фонда или агентом по выдаче, погашению и обмену инвестиционных паев, в том числе в виде документа, который содержит все сведения, указанные в такой заявке, и подписан Управляющей компанией Фонда или агентом по выдаче, погашению и обмену инвестиционных паев.</w:t>
      </w:r>
    </w:p>
    <w:p w:rsidR="00926466" w:rsidRPr="004755B6" w:rsidRDefault="00926466" w:rsidP="00F423AC">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погашении инвестиционных паев должно быть подписано в соответствии с требованиями настоящих Правил к подписанию распоряжения о выдаче инвестиционных паев.</w:t>
      </w:r>
    </w:p>
    <w:p w:rsidR="00926466" w:rsidRPr="004755B6" w:rsidRDefault="00926466" w:rsidP="00F423AC">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Заявка на погашение инвестиционных паев должна быть подписана в соответствии с требованиями, установленными настоящими Правилами к подписанию передаточного распоряжения, с приложением к заявке соответствующих документов в необходимых случаях.</w:t>
      </w:r>
    </w:p>
    <w:p w:rsidR="00926466" w:rsidRPr="004755B6" w:rsidRDefault="00926466" w:rsidP="00B8660D">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не вправе требовать при погашении инвестиционных паев предоставления иных документов, за исключением предусмотренных настоящими Правилами.</w:t>
      </w:r>
    </w:p>
    <w:p w:rsidR="00926466" w:rsidRPr="004755B6" w:rsidRDefault="00926466" w:rsidP="00B8660D">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количество подлежащих погашению инвестиционных паев превышает количество инвестиционных паев, учтенных на лицевом счете, погашаются все инвестиционные паи, учтенные на этом счете.</w:t>
      </w:r>
    </w:p>
    <w:p w:rsidR="00926466" w:rsidRPr="004755B6" w:rsidRDefault="00926466" w:rsidP="00B8660D">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зарегистрированному лицу, подавшему заявку на погашение инвестиционных паев, открыто более одного лицевого счета, в заявке на погашение инвестиционных паев указывается номер лицевого счета в Реестре, с которого списываются инвестиционные паи. Если номер лицевого счета не указан, операция совершается по счету, открытому в более раннюю дату. Паи для списания по погашению инвестиционных паев с нескольких счетов не суммируются.</w:t>
      </w:r>
    </w:p>
    <w:p w:rsidR="00926466" w:rsidRPr="004755B6" w:rsidRDefault="00926466" w:rsidP="00B8660D">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Если правила доверительного управления интервальным Фондом содержат ограничения, предусмотренные пунктом 79 Типовых правил доверительного управления интервальным Фондом (Постановление Правительства России от 18.09.2002 № 684 в действующей редакции), инвестиционные паи при погашении списываются пропорционально заявленным требованиям.</w:t>
      </w:r>
    </w:p>
    <w:p w:rsidR="00926466" w:rsidRPr="004755B6" w:rsidRDefault="00926466" w:rsidP="00B8660D">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операции, предусмотренные настоящим пунктом, совершаются на основании распоряжения Управляющей компании Фонда, Регистратор в день получения такого распоряжения совершает операции либо отказывает в их совершении.</w:t>
      </w:r>
    </w:p>
    <w:p w:rsidR="00926466" w:rsidRPr="004755B6" w:rsidRDefault="00926466" w:rsidP="00B8660D">
      <w:pPr>
        <w:pStyle w:val="ConsPlusNormal"/>
        <w:widowContro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если операции, предусмотренные настоящим пунктом, совершаются на основании заявок на погашение инвестиционных паев, держатель реестра в срок, предусмотренный правилами доверительного управления Фондом, совершает операцию либо отказывает в ее совершении.</w:t>
      </w:r>
    </w:p>
    <w:p w:rsidR="00926466" w:rsidRPr="004755B6" w:rsidRDefault="00926466" w:rsidP="00CC58DF">
      <w:pPr>
        <w:pStyle w:val="ConsPlusNormal"/>
        <w:widowControl/>
        <w:numPr>
          <w:ilvl w:val="2"/>
          <w:numId w:val="29"/>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отказа в совершении операций при погашении инвестиционных паев на основании распоряжения Управляющей компании Фонда Регистратор направляет уведомление об отказе в совершении операций Управляющей компании по системе ЭДО.</w:t>
      </w:r>
    </w:p>
    <w:p w:rsidR="00926466" w:rsidRPr="004755B6" w:rsidRDefault="00926466" w:rsidP="00926466">
      <w:pPr>
        <w:pStyle w:val="ConsPlusNormal"/>
        <w:widowControl/>
        <w:ind w:left="480" w:firstLine="0"/>
        <w:jc w:val="both"/>
        <w:rPr>
          <w:rFonts w:ascii="Times New Roman" w:hAnsi="Times New Roman" w:cs="Times New Roman"/>
          <w:sz w:val="24"/>
          <w:szCs w:val="24"/>
        </w:rPr>
      </w:pPr>
    </w:p>
    <w:p w:rsidR="00926466" w:rsidRPr="004755B6" w:rsidRDefault="00926466" w:rsidP="00CC58DF">
      <w:pPr>
        <w:pStyle w:val="ConsPlusNormal"/>
        <w:widowControl/>
        <w:numPr>
          <w:ilvl w:val="1"/>
          <w:numId w:val="29"/>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 xml:space="preserve"> Операции при дроблении инвестиционных паев.</w:t>
      </w:r>
    </w:p>
    <w:p w:rsidR="00926466" w:rsidRPr="004755B6" w:rsidRDefault="00926466" w:rsidP="00926466">
      <w:pPr>
        <w:pStyle w:val="ConsPlusNormal"/>
        <w:widowControl/>
        <w:tabs>
          <w:tab w:val="num" w:pos="567"/>
        </w:tabs>
        <w:ind w:left="567" w:hanging="567"/>
        <w:jc w:val="both"/>
        <w:rPr>
          <w:rFonts w:ascii="Times New Roman" w:hAnsi="Times New Roman" w:cs="Times New Roman"/>
          <w:sz w:val="24"/>
          <w:szCs w:val="24"/>
        </w:rPr>
      </w:pPr>
    </w:p>
    <w:p w:rsidR="00926466" w:rsidRPr="004755B6" w:rsidRDefault="00926466" w:rsidP="0044674D">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дроблении инвестиционных паев совершаются операции зачисления инвестиционных паев на лицевые счета, счет неустановленных лиц, а также, если это предусмотрено распоряжением Управляющей компании закрытого Фонда, на счет «дополнительные инвестиционные паи».</w:t>
      </w:r>
    </w:p>
    <w:p w:rsidR="00926466" w:rsidRPr="004755B6" w:rsidRDefault="00926466" w:rsidP="0044674D">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совершаются на основании соответствующего распоряжения Управляющей компании Фонда (Приложение №3</w:t>
      </w:r>
      <w:r w:rsidR="0044674D" w:rsidRPr="004755B6">
        <w:rPr>
          <w:rFonts w:ascii="Times New Roman" w:hAnsi="Times New Roman" w:cs="Times New Roman"/>
          <w:sz w:val="24"/>
          <w:szCs w:val="24"/>
        </w:rPr>
        <w:t>2</w:t>
      </w:r>
      <w:r w:rsidRPr="004755B6">
        <w:rPr>
          <w:rFonts w:ascii="Times New Roman" w:hAnsi="Times New Roman" w:cs="Times New Roman"/>
          <w:sz w:val="24"/>
          <w:szCs w:val="24"/>
        </w:rPr>
        <w:t>).</w:t>
      </w:r>
    </w:p>
    <w:p w:rsidR="00926466" w:rsidRPr="004755B6" w:rsidRDefault="00926466" w:rsidP="00CC58DF">
      <w:pPr>
        <w:pStyle w:val="ConsPlusNormal"/>
        <w:numPr>
          <w:ilvl w:val="2"/>
          <w:numId w:val="29"/>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Управляющей компании Фонда о проведении дробления инвестиционных паев указываются:</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Управляющей компании Фонда;</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полное или краткое название Фонда, дробление инвестиционных паев которого проводится;</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коэффициент дробления (то есть количество инвестиционных паев, образующееся в результате дробления одного инвестиционного пая);</w:t>
      </w:r>
    </w:p>
    <w:p w:rsidR="00926466" w:rsidRPr="004755B6" w:rsidRDefault="00926466" w:rsidP="00AA5730">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дата проведения дробления.</w:t>
      </w:r>
    </w:p>
    <w:p w:rsidR="00926466" w:rsidRPr="004755B6" w:rsidRDefault="00926466" w:rsidP="00AA5730">
      <w:pPr>
        <w:pStyle w:val="ConsPlusNormal"/>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закрытого Фонда о проведении дробления может также предусматривать указание на необходимость совершения операции по счету «дополнительные инвестиционные паи».</w:t>
      </w:r>
    </w:p>
    <w:p w:rsidR="00926466" w:rsidRPr="004755B6" w:rsidRDefault="00926466" w:rsidP="00AA5730">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Фонда о проведении дробления инвестиционных паев представляется Регистратору не позднее чем за 3 рабочих дня до даты проведения дробления, указанной в распоряжении.</w:t>
      </w:r>
    </w:p>
    <w:p w:rsidR="00926466" w:rsidRPr="004755B6" w:rsidRDefault="00926466" w:rsidP="00AA5730">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в отношении которых совершается операция, предусмотренная настоящим разделом,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rsidR="00926466" w:rsidRPr="004755B6" w:rsidRDefault="00926466" w:rsidP="00AA5730">
      <w:pPr>
        <w:pStyle w:val="ConsPlusNormal"/>
        <w:widowContro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Операции, предусмотренные настоящим разделом, совершаются единовременно на момент окончания всех операций в Реестре в дату проведения дробления инвестиционных паев, указанную в распоряжении Управляющей компании Фонда.</w:t>
      </w:r>
    </w:p>
    <w:p w:rsidR="00926466" w:rsidRPr="004755B6" w:rsidRDefault="00926466" w:rsidP="00926466">
      <w:pPr>
        <w:spacing w:after="0" w:line="240" w:lineRule="auto"/>
        <w:jc w:val="center"/>
        <w:rPr>
          <w:rFonts w:ascii="Times New Roman" w:hAnsi="Times New Roman"/>
          <w:sz w:val="24"/>
          <w:szCs w:val="24"/>
        </w:rPr>
      </w:pPr>
    </w:p>
    <w:p w:rsidR="00926466" w:rsidRPr="004755B6" w:rsidRDefault="00926466" w:rsidP="00CC58DF">
      <w:pPr>
        <w:pStyle w:val="ConsPlusNormal"/>
        <w:widowControl/>
        <w:numPr>
          <w:ilvl w:val="1"/>
          <w:numId w:val="29"/>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 xml:space="preserve"> Операции при прекращении Фонда.</w:t>
      </w:r>
    </w:p>
    <w:p w:rsidR="00926466" w:rsidRPr="004755B6" w:rsidRDefault="00926466" w:rsidP="00926466">
      <w:pPr>
        <w:pStyle w:val="ConsPlusNormal"/>
        <w:widowControl/>
        <w:tabs>
          <w:tab w:val="num" w:pos="567"/>
        </w:tabs>
        <w:ind w:left="567" w:hanging="567"/>
        <w:jc w:val="both"/>
        <w:rPr>
          <w:rFonts w:ascii="Times New Roman" w:hAnsi="Times New Roman" w:cs="Times New Roman"/>
          <w:sz w:val="24"/>
          <w:szCs w:val="24"/>
        </w:rPr>
      </w:pPr>
    </w:p>
    <w:p w:rsidR="00926466" w:rsidRPr="004755B6" w:rsidRDefault="00926466" w:rsidP="0069214A">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прекращении Фонда совершаются операции списания инвестиционных паев с лицевых счетов, счета неустановленных лиц, а также счета «выдаваемые инвестиционные паи» и счета «дополнительные инвестиционные паи».</w:t>
      </w:r>
    </w:p>
    <w:p w:rsidR="00926466" w:rsidRPr="004755B6" w:rsidRDefault="00926466" w:rsidP="0069214A">
      <w:pPr>
        <w:pStyle w:val="ConsPlusNormal"/>
        <w:numPr>
          <w:ilvl w:val="2"/>
          <w:numId w:val="29"/>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Указанные операции совершаются на основании распоряжения лица, осуществляющего прекращение Фонда (Приложение №</w:t>
      </w:r>
      <w:r w:rsidR="00333AE3" w:rsidRPr="004755B6">
        <w:rPr>
          <w:rFonts w:ascii="Times New Roman" w:hAnsi="Times New Roman" w:cs="Times New Roman"/>
          <w:sz w:val="24"/>
          <w:szCs w:val="24"/>
        </w:rPr>
        <w:t>33</w:t>
      </w:r>
      <w:r w:rsidRPr="004755B6">
        <w:rPr>
          <w:rFonts w:ascii="Times New Roman" w:hAnsi="Times New Roman" w:cs="Times New Roman"/>
          <w:sz w:val="24"/>
          <w:szCs w:val="24"/>
        </w:rPr>
        <w:t>).</w:t>
      </w:r>
    </w:p>
    <w:p w:rsidR="00926466" w:rsidRPr="004755B6" w:rsidRDefault="00926466" w:rsidP="00CC58DF">
      <w:pPr>
        <w:pStyle w:val="ConsPlusNormal"/>
        <w:numPr>
          <w:ilvl w:val="2"/>
          <w:numId w:val="29"/>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лица, осуществляющего прекращение Фонда, о списании инвестиционных паев при прекращении Фонда указываются:</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полное наименование Управляющей компании Фонда;</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полное или краткое название Фонда;</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номер лицевого счета, с которого должны быть списаны инвестиционные паи;</w:t>
      </w:r>
    </w:p>
    <w:p w:rsidR="00926466" w:rsidRPr="004755B6" w:rsidRDefault="00926466" w:rsidP="00926466">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4) дата списания инвестиционных паев.</w:t>
      </w:r>
    </w:p>
    <w:p w:rsidR="0079682E" w:rsidRPr="004755B6" w:rsidRDefault="0079682E" w:rsidP="00862545">
      <w:pPr>
        <w:spacing w:after="0" w:line="240" w:lineRule="auto"/>
        <w:jc w:val="center"/>
        <w:rPr>
          <w:rFonts w:ascii="Times New Roman" w:hAnsi="Times New Roman" w:cs="Times New Roman"/>
          <w:sz w:val="24"/>
          <w:szCs w:val="24"/>
        </w:rPr>
      </w:pPr>
    </w:p>
    <w:p w:rsidR="007A0974" w:rsidRPr="004755B6" w:rsidRDefault="007A0974" w:rsidP="007A0974">
      <w:pPr>
        <w:pStyle w:val="ConsPlusNormal"/>
        <w:widowControl/>
        <w:numPr>
          <w:ilvl w:val="0"/>
          <w:numId w:val="40"/>
        </w:numPr>
        <w:tabs>
          <w:tab w:val="num" w:pos="567"/>
        </w:tabs>
        <w:ind w:left="567" w:hanging="567"/>
        <w:jc w:val="center"/>
        <w:outlineLvl w:val="0"/>
        <w:rPr>
          <w:rFonts w:ascii="Times New Roman" w:hAnsi="Times New Roman" w:cs="Times New Roman"/>
          <w:b/>
          <w:sz w:val="24"/>
          <w:szCs w:val="24"/>
        </w:rPr>
      </w:pPr>
      <w:r w:rsidRPr="004755B6">
        <w:rPr>
          <w:rFonts w:ascii="Times New Roman" w:hAnsi="Times New Roman" w:cs="Times New Roman"/>
          <w:b/>
          <w:sz w:val="24"/>
          <w:szCs w:val="24"/>
        </w:rPr>
        <w:t>Составление списков зарегистрированных лиц</w:t>
      </w:r>
      <w:r w:rsidRPr="004755B6">
        <w:rPr>
          <w:rFonts w:ascii="Times New Roman" w:hAnsi="Times New Roman" w:cs="Times New Roman"/>
          <w:b/>
          <w:sz w:val="24"/>
          <w:szCs w:val="24"/>
          <w:lang w:val="en-US"/>
        </w:rPr>
        <w:t>.</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69214A">
      <w:pPr>
        <w:pStyle w:val="ConsPlusNormal"/>
        <w:widowControl/>
        <w:numPr>
          <w:ilvl w:val="1"/>
          <w:numId w:val="43"/>
        </w:numPr>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Составление списка лиц, имеющих право на получение дохода по инвестиционным паям закрытого паевого инвестиционного фонда, и списка лиц, имеющих право на участие в общем собрании владельцев инвестиционных паев закрытого паевого инвестиционного фонда.</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7A0974">
      <w:pPr>
        <w:pStyle w:val="ConsPlusNormal"/>
        <w:widowControl/>
        <w:numPr>
          <w:ilvl w:val="2"/>
          <w:numId w:val="40"/>
        </w:numPr>
        <w:tabs>
          <w:tab w:val="clear" w:pos="862"/>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Составление списка лиц, имеющих право на получение дохода по инвестиционным паям закрытого паевого инвестиционного фонда, осуществляется на основании распоряжения </w:t>
      </w:r>
      <w:r w:rsidR="0060412E"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о составлении такого списка (Приложение №3</w:t>
      </w:r>
      <w:r w:rsidR="0060412E" w:rsidRPr="004755B6">
        <w:rPr>
          <w:rFonts w:ascii="Times New Roman" w:hAnsi="Times New Roman" w:cs="Times New Roman"/>
          <w:sz w:val="24"/>
          <w:szCs w:val="24"/>
        </w:rPr>
        <w:t>4</w:t>
      </w:r>
      <w:r w:rsidRPr="004755B6">
        <w:rPr>
          <w:rFonts w:ascii="Times New Roman" w:hAnsi="Times New Roman" w:cs="Times New Roman"/>
          <w:sz w:val="24"/>
          <w:szCs w:val="24"/>
        </w:rPr>
        <w:t>).</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Составление списка лиц, имеющих право на участие в общем собрании владельцев инвестиционных паев закрытого паевого инвестиционного фонда, осуществляется на основании распоряжения управляющей компании, а в случаях, когда в соответствии с Федеральным законом «Об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 (Приложение №3</w:t>
      </w:r>
      <w:r w:rsidR="0060412E" w:rsidRPr="004755B6">
        <w:rPr>
          <w:rFonts w:ascii="Times New Roman" w:hAnsi="Times New Roman" w:cs="Times New Roman"/>
          <w:sz w:val="24"/>
          <w:szCs w:val="24"/>
        </w:rPr>
        <w:t>5</w:t>
      </w:r>
      <w:r w:rsidRPr="004755B6">
        <w:rPr>
          <w:rFonts w:ascii="Times New Roman" w:hAnsi="Times New Roman" w:cs="Times New Roman"/>
          <w:sz w:val="24"/>
          <w:szCs w:val="24"/>
        </w:rPr>
        <w:t>).</w:t>
      </w:r>
    </w:p>
    <w:p w:rsidR="007A0974" w:rsidRPr="004755B6" w:rsidRDefault="007A0974" w:rsidP="007A0974">
      <w:pPr>
        <w:pStyle w:val="ConsPlusNormal"/>
        <w:widowControl/>
        <w:numPr>
          <w:ilvl w:val="2"/>
          <w:numId w:val="40"/>
        </w:numPr>
        <w:tabs>
          <w:tab w:val="clear" w:pos="862"/>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распоряжении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должны содержаться:</w:t>
      </w:r>
    </w:p>
    <w:p w:rsidR="007A0974" w:rsidRPr="004755B6" w:rsidRDefault="007A0974" w:rsidP="007A0974">
      <w:pPr>
        <w:pStyle w:val="ConsPlusNormal"/>
        <w:widowControl/>
        <w:numPr>
          <w:ilvl w:val="0"/>
          <w:numId w:val="30"/>
        </w:numPr>
        <w:tabs>
          <w:tab w:val="clear" w:pos="198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название закрытого паевого инвестиционного фонда, список владельцев инвестиционных паев которого составляется;</w:t>
      </w:r>
    </w:p>
    <w:p w:rsidR="007A0974" w:rsidRPr="004755B6" w:rsidRDefault="007A0974" w:rsidP="007A0974">
      <w:pPr>
        <w:pStyle w:val="ConsPlusNormal"/>
        <w:widowControl/>
        <w:numPr>
          <w:ilvl w:val="0"/>
          <w:numId w:val="30"/>
        </w:numPr>
        <w:tabs>
          <w:tab w:val="clear" w:pos="198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дата, на которую должен быть составлен соответствующий список.</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 получении распоряжения о составлении списка лиц, имеющих право на получение дохода по инвестиционным паям (списка лиц, имеющих право на участие в общем собрании владельцев инвестиционных паев закрытого паевого инвестиционного фонда), Регистратор направляет номинальным держателям и (или) номинальному держателю центральному депозитарию,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включаются лица, являющиеся на момент окончания всех операций по Реестру в дату, на которую должен быть составлен список, владельцами инвестиционных паев и доверительными управляющими инвестиционных паев.</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данными лицевого счета владельца инвестиционных паев в отношении заложенных инвестиционных паев предусмотрено, что доход по инвестиционным паям выплачивается залогодержателю, то вместо владельцев инвестиционных паев в список лиц, имеющих право на получение дохода по инвестиционным паям закрытого паевого инвестиционного фонда, включается залогодержатель.</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данными приложения к анкете зарегистрированного лица -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то вместо доверительного управляющего в список лиц, имеющих право на получение дохода по инвестиционным паям закрытого паевого инвестиционного фонда, включается, соответственно, учредитель доверительного управления или иное лицо, указанное в приложении к анкете. В случае, когда на счете зарегистрированного лица - доверительного управляющего учитываются инвестиционные паи более чем одного учредителя, в список лиц, имеющих право на получение дохода по инвестиционным паям закрытого паевого инвестиционного фонда, включается доверительный управляющий.</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если данными приложения к анкете зарегистрированного лица - доверительного управляющего предусмотрено, что право голоса по инвестиционным паям, находящимся в доверительном управлении, осуществляется учредителем доверительного управления, то вместо доверительного управляющего в список лиц, имеющих право на участие в общем собрании владельцев инвестиционных паев закрытого паевого инвестиционного фонда, включается, соответственно, учредитель доверительного управления. В случае, когда на счете зарегистрированного лица - доверительного управляющего учитываются инвестиционные паи более чем одного учредителя, в список лиц, имеющих право на участие в общем собрании владельцев инвестиционных паев закрытого паевого инвестиционного фонда, включается доверительный управляющий.</w:t>
      </w:r>
    </w:p>
    <w:p w:rsidR="007A0974" w:rsidRPr="004755B6" w:rsidRDefault="007A0974" w:rsidP="007A0974">
      <w:pPr>
        <w:pStyle w:val="ConsPlusNormal"/>
        <w:widowControl/>
        <w:numPr>
          <w:ilvl w:val="2"/>
          <w:numId w:val="40"/>
        </w:numPr>
        <w:tabs>
          <w:tab w:val="clear" w:pos="862"/>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должны содержаться:</w:t>
      </w:r>
    </w:p>
    <w:p w:rsidR="007A0974" w:rsidRPr="004755B6" w:rsidRDefault="007A0974" w:rsidP="007A0974">
      <w:pPr>
        <w:pStyle w:val="ConsPlusNormal"/>
        <w:widowControl/>
        <w:numPr>
          <w:ilvl w:val="0"/>
          <w:numId w:val="3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(полное наименование) лица;</w:t>
      </w:r>
    </w:p>
    <w:p w:rsidR="007A0974" w:rsidRPr="004755B6" w:rsidRDefault="007A0974" w:rsidP="007A0974">
      <w:pPr>
        <w:pStyle w:val="ConsPlusNormal"/>
        <w:widowControl/>
        <w:numPr>
          <w:ilvl w:val="0"/>
          <w:numId w:val="3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7A0974" w:rsidRPr="004755B6" w:rsidRDefault="007A0974" w:rsidP="007A0974">
      <w:pPr>
        <w:pStyle w:val="ConsPlusNormal"/>
        <w:widowControl/>
        <w:numPr>
          <w:ilvl w:val="0"/>
          <w:numId w:val="3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место жительства или регистрации (адрес);</w:t>
      </w:r>
    </w:p>
    <w:p w:rsidR="007A0974" w:rsidRPr="004755B6" w:rsidRDefault="007A0974" w:rsidP="00FD2EFD">
      <w:pPr>
        <w:pStyle w:val="ConsPlusNormal"/>
        <w:widowControl/>
        <w:numPr>
          <w:ilvl w:val="0"/>
          <w:numId w:val="31"/>
        </w:numPr>
        <w:tabs>
          <w:tab w:val="clear" w:pos="1987"/>
          <w:tab w:val="num" w:pos="567"/>
        </w:tabs>
        <w:spacing w:after="120"/>
        <w:ind w:left="568" w:hanging="284"/>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доход по которым выплачивается (по которым осуществляется право голоса).</w:t>
      </w:r>
    </w:p>
    <w:p w:rsidR="007A0974" w:rsidRPr="004755B6" w:rsidRDefault="007A0974" w:rsidP="007A0974">
      <w:pPr>
        <w:pStyle w:val="ConsPlusNormal"/>
        <w:widowControl/>
        <w:numPr>
          <w:ilvl w:val="2"/>
          <w:numId w:val="40"/>
        </w:numPr>
        <w:tabs>
          <w:tab w:val="clear" w:pos="862"/>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лиц, имеющих право на получение дохода по инвестиционным паям закрытого паевого инвестиционного фонда, должны также содержаться (при наличии соответствующих данных):</w:t>
      </w:r>
    </w:p>
    <w:p w:rsidR="007A0974" w:rsidRPr="004755B6" w:rsidRDefault="007A0974" w:rsidP="007A0974">
      <w:pPr>
        <w:pStyle w:val="ConsPlusNormal"/>
        <w:widowControl/>
        <w:numPr>
          <w:ilvl w:val="0"/>
          <w:numId w:val="32"/>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идентификационный номер налогоплательщика;</w:t>
      </w:r>
    </w:p>
    <w:p w:rsidR="007A0974" w:rsidRPr="004755B6" w:rsidRDefault="007A0974" w:rsidP="00FD2EFD">
      <w:pPr>
        <w:pStyle w:val="ConsPlusNormal"/>
        <w:widowControl/>
        <w:numPr>
          <w:ilvl w:val="0"/>
          <w:numId w:val="32"/>
        </w:numPr>
        <w:tabs>
          <w:tab w:val="clear" w:pos="1987"/>
          <w:tab w:val="num" w:pos="567"/>
        </w:tabs>
        <w:spacing w:after="120"/>
        <w:ind w:left="567" w:hanging="283"/>
        <w:jc w:val="both"/>
        <w:rPr>
          <w:rFonts w:ascii="Times New Roman" w:hAnsi="Times New Roman" w:cs="Times New Roman"/>
          <w:sz w:val="24"/>
          <w:szCs w:val="24"/>
        </w:rPr>
      </w:pPr>
      <w:r w:rsidRPr="004755B6">
        <w:rPr>
          <w:rFonts w:ascii="Times New Roman" w:hAnsi="Times New Roman" w:cs="Times New Roman"/>
          <w:sz w:val="24"/>
          <w:szCs w:val="24"/>
        </w:rPr>
        <w:t>реквизиты банковского счета для перечисления дохода по инвестиционным паям.</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дополнительно отражаются сведения о количестве инвестиционных паев, учтенных на счете неустановленных лиц.</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лиц, имеющих право на получение дохода по инвестиционным паям закрытого паевого инвестиционного фонда (списке лиц, имеющих право на участие в общем собрании владельцев инвестиционных паев закрытого паевого инвестиционного фонда), дополнительно отражаются сведения о количестве инвестиционных паев, по которым номинальными держателями и (или) номинальным держателем центральным депозитарием не представлены сведения, подлежащие включению в указанный список.</w:t>
      </w:r>
    </w:p>
    <w:p w:rsidR="007A0974" w:rsidRPr="004755B6" w:rsidRDefault="007A0974" w:rsidP="00FD2EFD">
      <w:pPr>
        <w:pStyle w:val="ConsPlusNormal"/>
        <w:widowControl/>
        <w:numPr>
          <w:ilvl w:val="2"/>
          <w:numId w:val="40"/>
        </w:numPr>
        <w:tabs>
          <w:tab w:val="clear" w:pos="862"/>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Список лиц, имеющих право на получение дохода по инвестиционным паям закрытого паевого инвестиционного фонда (список лиц, имеющих право на участие в общем собрании владельцев инвестиционных паев закрытого паевого инвестиционного фонда), должен быть составлен и представлен лицу, на основании распоряжения которого составлен соответствующий список, в течение 3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3 рабочих дней с даты получения распоряжения, если оно было получено Регистратором после даты, на которую должен быть составлен список.</w:t>
      </w:r>
    </w:p>
    <w:p w:rsidR="007A0974" w:rsidRPr="004755B6" w:rsidRDefault="007A0974" w:rsidP="007A0974">
      <w:pPr>
        <w:pStyle w:val="ConsPlusNormal"/>
        <w:widowControl/>
        <w:numPr>
          <w:ilvl w:val="2"/>
          <w:numId w:val="40"/>
        </w:numPr>
        <w:tabs>
          <w:tab w:val="clear" w:pos="862"/>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Одновременно со списком лиц, имеющих право на получение дохода по инвестиционным паям закрытого паевого инвестиционного фонда (списком лиц, имеющих право на участие в общем собрании владельцев инвестиционных паев закрытого паевого инвестиционного фонда), Регистратор представляет:</w:t>
      </w:r>
    </w:p>
    <w:p w:rsidR="007A0974" w:rsidRPr="004755B6" w:rsidRDefault="007A0974" w:rsidP="007A0974">
      <w:pPr>
        <w:pStyle w:val="ConsPlusNormal"/>
        <w:widowControl/>
        <w:numPr>
          <w:ilvl w:val="0"/>
          <w:numId w:val="33"/>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лицу (лицам), на основании распоряжения которого составлен список,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A0974" w:rsidRPr="004755B6" w:rsidRDefault="007A0974" w:rsidP="007A0974">
      <w:pPr>
        <w:pStyle w:val="ConsPlusNormal"/>
        <w:widowControl/>
        <w:numPr>
          <w:ilvl w:val="0"/>
          <w:numId w:val="33"/>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Банку России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FD2EFD">
      <w:pPr>
        <w:pStyle w:val="ConsPlusNormal"/>
        <w:widowControl/>
        <w:numPr>
          <w:ilvl w:val="1"/>
          <w:numId w:val="43"/>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Составление списка зарегистрированных лиц при передаче Реестра.</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передаче Реестра список зарегистрированных лиц составляется на момент окончания всех операций в Реестре в дату возникновения основания передачи Реестра.</w:t>
      </w:r>
    </w:p>
    <w:p w:rsidR="007A0974" w:rsidRPr="004755B6" w:rsidRDefault="007A0974" w:rsidP="00FD2EFD">
      <w:pPr>
        <w:pStyle w:val="ConsPlusNormal"/>
        <w:widowControl/>
        <w:numPr>
          <w:ilvl w:val="2"/>
          <w:numId w:val="43"/>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зарегистрированных лиц, составляемом при передаче Реестра, должны содержаться:</w:t>
      </w:r>
    </w:p>
    <w:p w:rsidR="007A0974" w:rsidRPr="004755B6" w:rsidRDefault="007A0974" w:rsidP="007A0974">
      <w:pPr>
        <w:pStyle w:val="ConsPlusNormal"/>
        <w:widowControl/>
        <w:numPr>
          <w:ilvl w:val="0"/>
          <w:numId w:val="34"/>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номер лицевого счета каждого зарегистрированного лица;</w:t>
      </w:r>
    </w:p>
    <w:p w:rsidR="007A0974" w:rsidRPr="004755B6" w:rsidRDefault="007A0974" w:rsidP="007A0974">
      <w:pPr>
        <w:pStyle w:val="ConsPlusNormal"/>
        <w:widowControl/>
        <w:numPr>
          <w:ilvl w:val="0"/>
          <w:numId w:val="34"/>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(полное наименование) каждого зарегистрированного лица;</w:t>
      </w:r>
    </w:p>
    <w:p w:rsidR="007A0974" w:rsidRPr="004755B6" w:rsidRDefault="007A0974" w:rsidP="007A0974">
      <w:pPr>
        <w:pStyle w:val="ConsPlusNormal"/>
        <w:widowControl/>
        <w:numPr>
          <w:ilvl w:val="0"/>
          <w:numId w:val="34"/>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 каждого зарегистрированного лица;</w:t>
      </w:r>
    </w:p>
    <w:p w:rsidR="007A0974" w:rsidRPr="004755B6" w:rsidRDefault="007A0974" w:rsidP="007A0974">
      <w:pPr>
        <w:pStyle w:val="ConsPlusNormal"/>
        <w:widowControl/>
        <w:numPr>
          <w:ilvl w:val="0"/>
          <w:numId w:val="34"/>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учитываемых на лицевом счете каждого зарегистрированного лица;</w:t>
      </w:r>
    </w:p>
    <w:p w:rsidR="007A0974" w:rsidRPr="004755B6" w:rsidRDefault="007A0974" w:rsidP="007A0974">
      <w:pPr>
        <w:pStyle w:val="ConsPlusNormal"/>
        <w:widowControl/>
        <w:numPr>
          <w:ilvl w:val="0"/>
          <w:numId w:val="34"/>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учитываемых на счете неустановленных лиц.</w:t>
      </w:r>
    </w:p>
    <w:p w:rsidR="007A0974" w:rsidRPr="004755B6" w:rsidRDefault="007A0974" w:rsidP="007A0974">
      <w:pPr>
        <w:pStyle w:val="ConsPlusNormal"/>
        <w:widowControl/>
        <w:tabs>
          <w:tab w:val="num" w:pos="567"/>
        </w:tabs>
        <w:jc w:val="both"/>
        <w:rPr>
          <w:rFonts w:ascii="Times New Roman" w:hAnsi="Times New Roman" w:cs="Times New Roman"/>
          <w:sz w:val="24"/>
          <w:szCs w:val="24"/>
        </w:rPr>
      </w:pPr>
    </w:p>
    <w:p w:rsidR="007A0974" w:rsidRPr="004755B6" w:rsidRDefault="007A0974" w:rsidP="00FD2EFD">
      <w:pPr>
        <w:pStyle w:val="ConsPlusNormal"/>
        <w:widowControl/>
        <w:numPr>
          <w:ilvl w:val="1"/>
          <w:numId w:val="43"/>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Составление списка владельцев инвестиционных паев по требованию органов, осуществляющих государственную регистрацию прав на недвижимое имущество.</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случае, предусмотренном пунктом 2 статьи 15 Федерального закона «Об инвестиционных фондах», Регистратор по требованию органа, осуществляющего государственную регистрацию прав на недвижимое имущество, обязан составить список владельцев инвестиционных паев закрытого паевого инвестиционного фонда на указанную им дату.</w:t>
      </w:r>
    </w:p>
    <w:p w:rsidR="007A0974" w:rsidRPr="004755B6" w:rsidRDefault="007A0974" w:rsidP="00FD2EFD">
      <w:pPr>
        <w:pStyle w:val="ConsPlusNormal"/>
        <w:widowControl/>
        <w:numPr>
          <w:ilvl w:val="2"/>
          <w:numId w:val="43"/>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владельцев инвестиционных паев закрытого паевого инвестиционного фонда, составленном по требованию органа, осуществляющего государственную регистрацию прав на недвижимое имущество, должны содержаться:</w:t>
      </w:r>
    </w:p>
    <w:p w:rsidR="007A0974" w:rsidRPr="004755B6" w:rsidRDefault="007A0974" w:rsidP="007A0974">
      <w:pPr>
        <w:pStyle w:val="ConsPlusNormal"/>
        <w:widowControl/>
        <w:numPr>
          <w:ilvl w:val="0"/>
          <w:numId w:val="35"/>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(полное наименование) лица;</w:t>
      </w:r>
    </w:p>
    <w:p w:rsidR="007A0974" w:rsidRPr="004755B6" w:rsidRDefault="007A0974" w:rsidP="007A0974">
      <w:pPr>
        <w:pStyle w:val="ConsPlusNormal"/>
        <w:widowControl/>
        <w:numPr>
          <w:ilvl w:val="0"/>
          <w:numId w:val="35"/>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p w:rsidR="007A0974" w:rsidRPr="004755B6" w:rsidRDefault="007A0974" w:rsidP="007A0974">
      <w:pPr>
        <w:pStyle w:val="ConsPlusNormal"/>
        <w:widowControl/>
        <w:numPr>
          <w:ilvl w:val="0"/>
          <w:numId w:val="35"/>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адрес постоянного места жительства (место нахождения);</w:t>
      </w:r>
    </w:p>
    <w:p w:rsidR="007A0974" w:rsidRPr="004755B6" w:rsidRDefault="007A0974" w:rsidP="00E940E4">
      <w:pPr>
        <w:pStyle w:val="ConsPlusNormal"/>
        <w:widowControl/>
        <w:numPr>
          <w:ilvl w:val="0"/>
          <w:numId w:val="35"/>
        </w:numPr>
        <w:tabs>
          <w:tab w:val="clear" w:pos="1987"/>
          <w:tab w:val="num" w:pos="567"/>
        </w:tabs>
        <w:spacing w:after="120"/>
        <w:ind w:left="568" w:hanging="284"/>
        <w:jc w:val="both"/>
        <w:rPr>
          <w:rFonts w:ascii="Times New Roman" w:hAnsi="Times New Roman" w:cs="Times New Roman"/>
          <w:sz w:val="24"/>
          <w:szCs w:val="24"/>
        </w:rPr>
      </w:pPr>
      <w:r w:rsidRPr="004755B6">
        <w:rPr>
          <w:rFonts w:ascii="Times New Roman" w:hAnsi="Times New Roman" w:cs="Times New Roman"/>
          <w:sz w:val="24"/>
          <w:szCs w:val="24"/>
        </w:rPr>
        <w:t>размер доли в праве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 получении требования органа, осуществляющего государственную регистрацию прав на недвижимое имущество, о составлении списка владельцев инвестиционных паев Регистратор направляет номинальным держателям и (или) номинальному держателю центральному депозитарию,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Список владельцев инвестиционных паев по требованию органа, осуществляющего государственную регистрацию прав на недвижимое имущество, должен быть составлен и представлен указанному органу в течение 5 рабочих дней с даты получения требования.</w:t>
      </w:r>
    </w:p>
    <w:p w:rsidR="007A0974" w:rsidRPr="004755B6" w:rsidRDefault="007A0974" w:rsidP="00FD2EFD">
      <w:pPr>
        <w:pStyle w:val="ConsPlusNormal"/>
        <w:widowControl/>
        <w:numPr>
          <w:ilvl w:val="2"/>
          <w:numId w:val="43"/>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Одновременно со списком владельцев инвестиционных паев, составленным по требованию органа, осуществляющего государственную регистрацию прав на недвижимое имущество, Регистратор представляет:</w:t>
      </w:r>
    </w:p>
    <w:p w:rsidR="007A0974" w:rsidRPr="004755B6" w:rsidRDefault="007A0974" w:rsidP="007A0974">
      <w:pPr>
        <w:pStyle w:val="ConsPlusNormal"/>
        <w:widowControl/>
        <w:numPr>
          <w:ilvl w:val="0"/>
          <w:numId w:val="36"/>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органу, осуществляющему государственную регистрацию прав на недвижимое имущество, потребовавшему составление списка,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A0974" w:rsidRPr="004755B6" w:rsidRDefault="007A0974" w:rsidP="007A0974">
      <w:pPr>
        <w:pStyle w:val="ConsPlusNormal"/>
        <w:widowControl/>
        <w:numPr>
          <w:ilvl w:val="0"/>
          <w:numId w:val="36"/>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Банку России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FD2EFD">
      <w:pPr>
        <w:pStyle w:val="ConsPlusNormal"/>
        <w:widowControl/>
        <w:numPr>
          <w:ilvl w:val="1"/>
          <w:numId w:val="43"/>
        </w:numPr>
        <w:tabs>
          <w:tab w:val="num" w:pos="567"/>
        </w:tabs>
        <w:ind w:left="567" w:hanging="567"/>
        <w:jc w:val="both"/>
        <w:outlineLvl w:val="1"/>
        <w:rPr>
          <w:rFonts w:ascii="Times New Roman" w:hAnsi="Times New Roman" w:cs="Times New Roman"/>
          <w:b/>
          <w:sz w:val="24"/>
          <w:szCs w:val="24"/>
        </w:rPr>
      </w:pPr>
      <w:r w:rsidRPr="004755B6">
        <w:rPr>
          <w:rFonts w:ascii="Times New Roman" w:hAnsi="Times New Roman" w:cs="Times New Roman"/>
          <w:b/>
          <w:sz w:val="24"/>
          <w:szCs w:val="24"/>
        </w:rPr>
        <w:t>Составление списка лиц, имеющих право на получение денежной компенсации при прекращении паевого инвестиционного фонда.</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 xml:space="preserve">Составление списка лиц, имеющих право на получение денежной компенсации при прекращении паевого инвестиционного фонда, осуществляется на основании распоряжения </w:t>
      </w:r>
      <w:r w:rsidR="00E940E4" w:rsidRPr="004755B6">
        <w:rPr>
          <w:rFonts w:ascii="Times New Roman" w:hAnsi="Times New Roman" w:cs="Times New Roman"/>
          <w:sz w:val="24"/>
          <w:szCs w:val="24"/>
        </w:rPr>
        <w:t>У</w:t>
      </w:r>
      <w:r w:rsidRPr="004755B6">
        <w:rPr>
          <w:rFonts w:ascii="Times New Roman" w:hAnsi="Times New Roman" w:cs="Times New Roman"/>
          <w:sz w:val="24"/>
          <w:szCs w:val="24"/>
        </w:rPr>
        <w:t>правляющей компании или иного лица, имеющего право в соответствии с Федеральным законом «Об инвестиционных фондах» осуществлять прекращение паевого инвестиционного фонда, о составлении такого списка (Приложение №36).</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Список лиц, имеющих право на получение денежной компенсации при прекращении паевого инвестиционного фонда, составляется на момент окончания всех операций в Реестре в дату получения распоряжения о его составлении.</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 получении распоряжения о составлении списка лиц, имеющих право на получение денежной компенсации при прекращении паевого инвестиционного фонда, Регистратор направляет номинальным держателям и (или) номинальному держателю центральному депозитарию,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список лиц, имеющих право на получение денежной компенсации при прекращении паевого инвестиционного фонда, включаются лица, являющиеся владельцами инвестиционных паев и доверительными управляющими инвестиционными паями.</w:t>
      </w:r>
    </w:p>
    <w:p w:rsidR="007A0974" w:rsidRPr="004755B6" w:rsidRDefault="007A0974" w:rsidP="00FD2EFD">
      <w:pPr>
        <w:pStyle w:val="ConsPlusNormal"/>
        <w:widowControl/>
        <w:numPr>
          <w:ilvl w:val="2"/>
          <w:numId w:val="43"/>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списке лиц, имеющих право на получение денежной компенсации при прекращении паевого инвестиционного фонда, должны содержаться:</w:t>
      </w:r>
    </w:p>
    <w:p w:rsidR="007A0974" w:rsidRPr="004755B6" w:rsidRDefault="007A0974" w:rsidP="007A0974">
      <w:pPr>
        <w:pStyle w:val="ConsPlusNormal"/>
        <w:widowControl/>
        <w:numPr>
          <w:ilvl w:val="0"/>
          <w:numId w:val="37"/>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фамилия, имя, отчество (полное наименование) лица;</w:t>
      </w:r>
    </w:p>
    <w:p w:rsidR="007A0974" w:rsidRPr="004755B6" w:rsidRDefault="007A0974" w:rsidP="007A0974">
      <w:pPr>
        <w:pStyle w:val="ConsPlusNormal"/>
        <w:widowControl/>
        <w:numPr>
          <w:ilvl w:val="0"/>
          <w:numId w:val="37"/>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вид, номер, серия (номер бланка), дата выдачи документа, удостоверяющего личность, орган, выдавший документ (номер государственной регистрации, наименование органа, осуществившего регистрацию, дата регистрации);</w:t>
      </w:r>
    </w:p>
    <w:p w:rsidR="007A0974" w:rsidRPr="004755B6" w:rsidRDefault="007A0974" w:rsidP="007A0974">
      <w:pPr>
        <w:pStyle w:val="ConsPlusNormal"/>
        <w:widowControl/>
        <w:numPr>
          <w:ilvl w:val="0"/>
          <w:numId w:val="37"/>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адрес постоянного места жительства (место нахождения);</w:t>
      </w:r>
    </w:p>
    <w:p w:rsidR="007A0974" w:rsidRPr="004755B6" w:rsidRDefault="007A0974" w:rsidP="007A0974">
      <w:pPr>
        <w:pStyle w:val="ConsPlusNormal"/>
        <w:widowControl/>
        <w:numPr>
          <w:ilvl w:val="0"/>
          <w:numId w:val="37"/>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w:t>
      </w:r>
    </w:p>
    <w:p w:rsidR="007A0974" w:rsidRPr="004755B6" w:rsidRDefault="007A0974" w:rsidP="00E940E4">
      <w:pPr>
        <w:pStyle w:val="ConsPlusNormal"/>
        <w:widowControl/>
        <w:numPr>
          <w:ilvl w:val="0"/>
          <w:numId w:val="37"/>
        </w:numPr>
        <w:tabs>
          <w:tab w:val="clear" w:pos="1987"/>
          <w:tab w:val="num" w:pos="567"/>
        </w:tabs>
        <w:spacing w:after="120"/>
        <w:ind w:left="568" w:hanging="284"/>
        <w:jc w:val="both"/>
        <w:rPr>
          <w:rFonts w:ascii="Times New Roman" w:hAnsi="Times New Roman" w:cs="Times New Roman"/>
          <w:sz w:val="24"/>
          <w:szCs w:val="24"/>
        </w:rPr>
      </w:pPr>
      <w:r w:rsidRPr="004755B6">
        <w:rPr>
          <w:rFonts w:ascii="Times New Roman" w:hAnsi="Times New Roman" w:cs="Times New Roman"/>
          <w:sz w:val="24"/>
          <w:szCs w:val="24"/>
        </w:rPr>
        <w:t>количество инвестиционных паев, учитываемых на счете неустановленных лиц.</w:t>
      </w:r>
    </w:p>
    <w:p w:rsidR="007A0974" w:rsidRPr="004755B6" w:rsidRDefault="007A0974" w:rsidP="00E940E4">
      <w:pPr>
        <w:pStyle w:val="ConsPlusNormal"/>
        <w:widowControl/>
        <w:numPr>
          <w:ilvl w:val="2"/>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Список лиц, имеющих право на получение денежной компенсации при прекращении паевого инвестиционного фонда, должен быть составлен и представлен лицу, осуществляющему прекращение паевого инвестиционного фонда, в течение 3 рабочих дней после даты, на которую должен быть составлен список.</w:t>
      </w:r>
    </w:p>
    <w:p w:rsidR="007A0974" w:rsidRPr="004755B6" w:rsidRDefault="007A0974" w:rsidP="00FD2EFD">
      <w:pPr>
        <w:pStyle w:val="ConsPlusNormal"/>
        <w:widowControl/>
        <w:numPr>
          <w:ilvl w:val="2"/>
          <w:numId w:val="43"/>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Одновременно со списком лиц, имеющих право на получение денежной компенсации при прекращении паевого инвестиционного фонда, Регистратор представляет:</w:t>
      </w:r>
    </w:p>
    <w:p w:rsidR="007A0974" w:rsidRPr="004755B6" w:rsidRDefault="007A0974" w:rsidP="007A0974">
      <w:pPr>
        <w:pStyle w:val="ConsPlusNormal"/>
        <w:widowControl/>
        <w:numPr>
          <w:ilvl w:val="0"/>
          <w:numId w:val="38"/>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лицу, осуществляющему прекращение паевого инвестиционного фонда,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7A0974" w:rsidRPr="004755B6" w:rsidRDefault="007A0974" w:rsidP="007A0974">
      <w:pPr>
        <w:pStyle w:val="ConsPlusNormal"/>
        <w:widowControl/>
        <w:numPr>
          <w:ilvl w:val="0"/>
          <w:numId w:val="38"/>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Банку России - данные о номинальных держателях и (или) номинальном держателе центральном депозитарии, не представивших данные о лицах, в интересах которых они осуществляют функции номинальных держателей.</w:t>
      </w:r>
    </w:p>
    <w:p w:rsidR="007A0974" w:rsidRPr="004755B6" w:rsidRDefault="007A0974" w:rsidP="007A0974">
      <w:pPr>
        <w:pStyle w:val="ConsPlusNormal"/>
        <w:widowControl/>
        <w:tabs>
          <w:tab w:val="num" w:pos="567"/>
        </w:tabs>
        <w:jc w:val="both"/>
        <w:rPr>
          <w:rFonts w:ascii="Times New Roman" w:hAnsi="Times New Roman" w:cs="Times New Roman"/>
          <w:sz w:val="24"/>
          <w:szCs w:val="24"/>
        </w:rPr>
      </w:pPr>
    </w:p>
    <w:p w:rsidR="007A0974" w:rsidRPr="004755B6" w:rsidRDefault="007A0974" w:rsidP="00FD2EFD">
      <w:pPr>
        <w:pStyle w:val="ConsPlusNormal"/>
        <w:widowControl/>
        <w:numPr>
          <w:ilvl w:val="0"/>
          <w:numId w:val="43"/>
        </w:numPr>
        <w:tabs>
          <w:tab w:val="num" w:pos="567"/>
        </w:tabs>
        <w:ind w:left="567" w:hanging="567"/>
        <w:jc w:val="center"/>
        <w:outlineLvl w:val="1"/>
        <w:rPr>
          <w:rFonts w:ascii="Times New Roman" w:hAnsi="Times New Roman" w:cs="Times New Roman"/>
          <w:b/>
          <w:sz w:val="24"/>
          <w:szCs w:val="24"/>
        </w:rPr>
      </w:pPr>
      <w:r w:rsidRPr="004755B6">
        <w:rPr>
          <w:rFonts w:ascii="Times New Roman" w:hAnsi="Times New Roman" w:cs="Times New Roman"/>
          <w:b/>
          <w:sz w:val="24"/>
          <w:szCs w:val="24"/>
        </w:rPr>
        <w:t>Предоставление выписок по счетам</w:t>
      </w:r>
      <w:r w:rsidRPr="004755B6">
        <w:rPr>
          <w:rFonts w:ascii="Times New Roman" w:hAnsi="Times New Roman" w:cs="Times New Roman"/>
          <w:b/>
          <w:sz w:val="24"/>
          <w:szCs w:val="24"/>
          <w:lang w:val="en-US"/>
        </w:rPr>
        <w:t>.</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973745">
      <w:pPr>
        <w:pStyle w:val="ConsPlusNormal"/>
        <w:widowControl/>
        <w:numPr>
          <w:ilvl w:val="1"/>
          <w:numId w:val="43"/>
        </w:numPr>
        <w:tabs>
          <w:tab w:val="num" w:pos="567"/>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предоставляет выписки из Реестра по состоянию данных счета на определенную дату (Приложения №37).</w:t>
      </w:r>
    </w:p>
    <w:p w:rsidR="007A0974" w:rsidRPr="004755B6" w:rsidRDefault="007A0974" w:rsidP="00973745">
      <w:pPr>
        <w:pStyle w:val="ConsPlusNormal"/>
        <w:widowControl/>
        <w:numPr>
          <w:ilvl w:val="1"/>
          <w:numId w:val="43"/>
        </w:numPr>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Выписки из Реестра предоставляются на основании:</w:t>
      </w:r>
    </w:p>
    <w:p w:rsidR="007A0974" w:rsidRPr="004755B6" w:rsidRDefault="007A0974" w:rsidP="00973745">
      <w:pPr>
        <w:pStyle w:val="ConsPlusNormal"/>
        <w:widowControl/>
        <w:numPr>
          <w:ilvl w:val="0"/>
          <w:numId w:val="39"/>
        </w:numPr>
        <w:tabs>
          <w:tab w:val="clear" w:pos="1987"/>
          <w:tab w:val="num" w:pos="567"/>
          <w:tab w:val="num" w:pos="2410"/>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заявления зарегистрированного лица;</w:t>
      </w:r>
    </w:p>
    <w:p w:rsidR="007A0974" w:rsidRPr="004755B6" w:rsidRDefault="007A0974" w:rsidP="00973745">
      <w:pPr>
        <w:pStyle w:val="ConsPlusNormal"/>
        <w:widowControl/>
        <w:numPr>
          <w:ilvl w:val="0"/>
          <w:numId w:val="39"/>
        </w:numPr>
        <w:tabs>
          <w:tab w:val="clear" w:pos="1987"/>
          <w:tab w:val="num" w:pos="567"/>
          <w:tab w:val="num" w:pos="2410"/>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запроса нотариуса, связанного с открытием наследства;</w:t>
      </w:r>
    </w:p>
    <w:p w:rsidR="007A0974" w:rsidRPr="004755B6" w:rsidRDefault="007A0974" w:rsidP="00973745">
      <w:pPr>
        <w:pStyle w:val="ConsPlusNormal"/>
        <w:widowControl/>
        <w:numPr>
          <w:ilvl w:val="0"/>
          <w:numId w:val="39"/>
        </w:numPr>
        <w:tabs>
          <w:tab w:val="clear" w:pos="1987"/>
          <w:tab w:val="num" w:pos="567"/>
          <w:tab w:val="num" w:pos="2410"/>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запроса суда, правоохранительного, налогового органа, а также иного уполномоченного законом государственного органа.</w:t>
      </w:r>
    </w:p>
    <w:p w:rsidR="007A0974" w:rsidRPr="004755B6" w:rsidRDefault="007A0974" w:rsidP="00973745">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Заявление зарегистрированного лица о предоставлении выписки (Приложение №</w:t>
      </w:r>
      <w:r w:rsidR="00973745" w:rsidRPr="004755B6">
        <w:rPr>
          <w:rFonts w:ascii="Times New Roman" w:hAnsi="Times New Roman" w:cs="Times New Roman"/>
          <w:sz w:val="24"/>
          <w:szCs w:val="24"/>
        </w:rPr>
        <w:t>38</w:t>
      </w:r>
      <w:r w:rsidR="00E217C2" w:rsidRPr="004755B6">
        <w:rPr>
          <w:rFonts w:ascii="Times New Roman" w:hAnsi="Times New Roman" w:cs="Times New Roman"/>
          <w:sz w:val="24"/>
          <w:szCs w:val="24"/>
        </w:rPr>
        <w:t>, №51</w:t>
      </w:r>
      <w:r w:rsidRPr="004755B6">
        <w:rPr>
          <w:rFonts w:ascii="Times New Roman" w:hAnsi="Times New Roman" w:cs="Times New Roman"/>
          <w:sz w:val="24"/>
          <w:szCs w:val="24"/>
        </w:rPr>
        <w:t>) подписывается и подается в порядке, установленном настоящими Правилами для подписания и представления распоряжений о совершении операций по счетам.</w:t>
      </w:r>
    </w:p>
    <w:p w:rsidR="007A0974" w:rsidRPr="004755B6" w:rsidRDefault="007A0974" w:rsidP="00973745">
      <w:pPr>
        <w:pStyle w:val="ConsPlusNormal"/>
        <w:numPr>
          <w:ilvl w:val="1"/>
          <w:numId w:val="43"/>
        </w:numPr>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Выписка из Реестра должна содержать:</w:t>
      </w:r>
    </w:p>
    <w:p w:rsidR="007A0974" w:rsidRPr="004755B6" w:rsidRDefault="007A0974" w:rsidP="00973745">
      <w:pPr>
        <w:pStyle w:val="ConsPlusNormal"/>
        <w:tabs>
          <w:tab w:val="num" w:pos="567"/>
        </w:tabs>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вид и номер лицевого счета, а также фамилию, имя и, если имеется, отчество (полное наименование) зарегистрированного лица, которому открыт такой счет;</w:t>
      </w:r>
    </w:p>
    <w:p w:rsidR="007A0974" w:rsidRPr="004755B6" w:rsidRDefault="007A0974" w:rsidP="00973745">
      <w:pPr>
        <w:pStyle w:val="ConsPlusNormal"/>
        <w:tabs>
          <w:tab w:val="num" w:pos="567"/>
        </w:tabs>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количество инвестиционных паев, учтенных на лицевом счете, а также полное наименование Управляющей компании Фонда и полное или краткое название Фонда;</w:t>
      </w:r>
    </w:p>
    <w:p w:rsidR="007A0974" w:rsidRPr="004755B6" w:rsidRDefault="007A0974" w:rsidP="00973745">
      <w:pPr>
        <w:pStyle w:val="ConsPlusNormal"/>
        <w:tabs>
          <w:tab w:val="num" w:pos="567"/>
        </w:tabs>
        <w:ind w:left="567" w:firstLine="0"/>
        <w:jc w:val="both"/>
        <w:rPr>
          <w:rFonts w:ascii="Times New Roman" w:hAnsi="Times New Roman" w:cs="Times New Roman"/>
          <w:sz w:val="24"/>
          <w:szCs w:val="24"/>
        </w:rPr>
      </w:pPr>
      <w:r w:rsidRPr="004755B6">
        <w:rPr>
          <w:rFonts w:ascii="Times New Roman" w:hAnsi="Times New Roman" w:cs="Times New Roman"/>
          <w:sz w:val="24"/>
          <w:szCs w:val="24"/>
        </w:rPr>
        <w:t>3) дату, по состоянию на которую указывается количество инвестиционных паев, учтенных на лицевом счете;</w:t>
      </w:r>
    </w:p>
    <w:p w:rsidR="007A0974" w:rsidRPr="004755B6" w:rsidRDefault="007A0974" w:rsidP="00973745">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4) сведения о фактах ограничения операций с инвестиционными паями, зафиксированных (зарегистрированных) на лицевом счете на дату, по состоянию на которую указывается количество инвестиционных паев, учтенных на лицевом счете.</w:t>
      </w:r>
    </w:p>
    <w:p w:rsidR="007A0974" w:rsidRPr="004755B6" w:rsidRDefault="007A0974" w:rsidP="00973745">
      <w:pPr>
        <w:pStyle w:val="ConsPlusNormal"/>
        <w:numPr>
          <w:ilvl w:val="1"/>
          <w:numId w:val="43"/>
        </w:numPr>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В заявлении (запросе) о предоставлении выписки должно содержаться:</w:t>
      </w:r>
    </w:p>
    <w:p w:rsidR="007A0974" w:rsidRPr="004755B6" w:rsidRDefault="007A0974" w:rsidP="00973745">
      <w:pPr>
        <w:pStyle w:val="ConsPlusNormal"/>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 название Фонда;</w:t>
      </w:r>
    </w:p>
    <w:p w:rsidR="007A0974" w:rsidRPr="004755B6" w:rsidRDefault="007A0974" w:rsidP="00973745">
      <w:pPr>
        <w:pStyle w:val="ConsPlusNormal"/>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 номер счета, выписка по которому должна быть предоставлена, и его вид;</w:t>
      </w:r>
    </w:p>
    <w:p w:rsidR="007A0974" w:rsidRPr="004755B6" w:rsidRDefault="007A0974" w:rsidP="00973745">
      <w:pPr>
        <w:pStyle w:val="ConsPlusNormal"/>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 фамилия, имя, отчество заявителя - физического лица, а также вид, номер, серия (номер бланка), дата выдачи документа (документов), удостоверяющего личность этого физического лица, либо полное наименование заявителя - российского юридического лица, а также 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об этом юридическом лице, либо полное наименование заявителя - иностранного юридического лица, название страны регистрации (инкорпорации), регистрационный номер, дату регистрации и наименование регистрирующего органа;</w:t>
      </w:r>
    </w:p>
    <w:p w:rsidR="007A0974" w:rsidRPr="004755B6" w:rsidRDefault="007A0974" w:rsidP="00743B59">
      <w:pPr>
        <w:pStyle w:val="ConsPlusNorma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 дата, на которую должна быть предоставлена выписка по счету.</w:t>
      </w:r>
    </w:p>
    <w:p w:rsidR="007A0974" w:rsidRPr="004755B6" w:rsidRDefault="007A0974" w:rsidP="00743B59">
      <w:pPr>
        <w:pStyle w:val="ConsPlusNormal"/>
        <w:widowControl/>
        <w:numPr>
          <w:ilvl w:val="1"/>
          <w:numId w:val="43"/>
        </w:numPr>
        <w:tabs>
          <w:tab w:val="num" w:pos="567"/>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Выписка из Реестра предоставляется Регистратором не позднее 3 рабочих дней с даты получения соответствующего запроса (заявления), или, если запрос (заявление) содержит дату в будущем, по состоянию на которую подлежит составлению выписка из реестра, - с указанной даты.</w:t>
      </w:r>
    </w:p>
    <w:p w:rsidR="007A0974" w:rsidRPr="004755B6" w:rsidRDefault="007A0974" w:rsidP="00743B59">
      <w:pPr>
        <w:numPr>
          <w:ilvl w:val="1"/>
          <w:numId w:val="43"/>
        </w:numPr>
        <w:spacing w:after="120" w:line="240" w:lineRule="auto"/>
        <w:ind w:left="567" w:hanging="567"/>
        <w:jc w:val="both"/>
        <w:rPr>
          <w:rFonts w:ascii="Times New Roman" w:hAnsi="Times New Roman"/>
          <w:sz w:val="24"/>
          <w:szCs w:val="24"/>
        </w:rPr>
      </w:pPr>
      <w:r w:rsidRPr="004755B6">
        <w:rPr>
          <w:rFonts w:ascii="Times New Roman" w:hAnsi="Times New Roman"/>
          <w:sz w:val="24"/>
          <w:szCs w:val="24"/>
        </w:rPr>
        <w:t>Выписка из Реестра, выдаваемая по заявлению зарегистрированного лица, направляется по системе ЭДО в место подачи заявления о предоставлении выписки для выдачи зарегистрированному лицу или его представителю, либо вручается непосредственно у Регистратора зарегистрированному лицу или его представителю. Если заявление о предоставлении выписки было представлено Регистратору в форме электронного документа, подписанного электронной подписью, выписка направляется в форме электронного документа, подписанного электронной подписью.</w:t>
      </w:r>
    </w:p>
    <w:p w:rsidR="007A0974" w:rsidRPr="004755B6" w:rsidRDefault="007A0974" w:rsidP="00743B59">
      <w:pPr>
        <w:pStyle w:val="ConsPlusNormal"/>
        <w:numPr>
          <w:ilvl w:val="1"/>
          <w:numId w:val="43"/>
        </w:numPr>
        <w:tabs>
          <w:tab w:val="num" w:pos="567"/>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представлении выписки из Реестра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A0974" w:rsidRPr="004755B6" w:rsidRDefault="007A0974" w:rsidP="00FD2EFD">
      <w:pPr>
        <w:pStyle w:val="ConsPlusNormal"/>
        <w:numPr>
          <w:ilvl w:val="1"/>
          <w:numId w:val="43"/>
        </w:numPr>
        <w:tabs>
          <w:tab w:val="num" w:pos="567"/>
        </w:tabs>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вправе отказать в предоставлении выписки из Реестра в следующих случаях:</w:t>
      </w:r>
    </w:p>
    <w:p w:rsidR="007A0974" w:rsidRPr="004755B6" w:rsidRDefault="007A0974" w:rsidP="007A0974">
      <w:pPr>
        <w:pStyle w:val="ConsPlusNormal"/>
        <w:ind w:left="567" w:firstLine="0"/>
        <w:jc w:val="both"/>
        <w:rPr>
          <w:rFonts w:ascii="Times New Roman" w:hAnsi="Times New Roman" w:cs="Times New Roman"/>
          <w:sz w:val="24"/>
          <w:szCs w:val="24"/>
        </w:rPr>
      </w:pPr>
      <w:r w:rsidRPr="004755B6">
        <w:rPr>
          <w:rFonts w:ascii="Times New Roman" w:hAnsi="Times New Roman" w:cs="Times New Roman"/>
          <w:sz w:val="24"/>
          <w:szCs w:val="24"/>
        </w:rPr>
        <w:t>1) если нарушен порядок подписания или подачи запроса о предоставлении выписки;</w:t>
      </w:r>
    </w:p>
    <w:p w:rsidR="007A0974" w:rsidRPr="004755B6" w:rsidRDefault="007A0974" w:rsidP="00FD2EFD">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2) если лицо, подавшее запрос, не является зарегистрированным лицом или иным лицом, которое в соответствии с настоящими Правилами вправе подавать запрос о предоставлении выписки.</w:t>
      </w:r>
    </w:p>
    <w:p w:rsidR="007A0974" w:rsidRPr="004755B6" w:rsidRDefault="007A0974" w:rsidP="00743B59">
      <w:pPr>
        <w:pStyle w:val="ConsPlusNormal"/>
        <w:tabs>
          <w:tab w:val="num" w:pos="709"/>
        </w:tabs>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отказа в предоставлении выписки по заявлению зарегистрированного лица Регистратор направляет уведомление об отказе в предоставлении выписки по системе ЭДО в место подачи заявления о предоставлении выписки для выдачи этого уведомления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Если заявление о предоставлении выписки было представлено Регистратору в форме электронного документа, подписанного электронной подписью, уведомление об отказе в предоставлении выписки направляется в форме электронного документа, подписанного электронной подписью.</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FD2EFD">
      <w:pPr>
        <w:pStyle w:val="ConsPlusNormal"/>
        <w:widowControl/>
        <w:numPr>
          <w:ilvl w:val="0"/>
          <w:numId w:val="43"/>
        </w:numPr>
        <w:tabs>
          <w:tab w:val="num" w:pos="567"/>
        </w:tabs>
        <w:ind w:left="567" w:hanging="567"/>
        <w:jc w:val="center"/>
        <w:outlineLvl w:val="1"/>
        <w:rPr>
          <w:rFonts w:ascii="Times New Roman" w:hAnsi="Times New Roman" w:cs="Times New Roman"/>
          <w:b/>
          <w:sz w:val="24"/>
          <w:szCs w:val="24"/>
        </w:rPr>
      </w:pPr>
      <w:r w:rsidRPr="004755B6">
        <w:rPr>
          <w:rFonts w:ascii="Times New Roman" w:hAnsi="Times New Roman" w:cs="Times New Roman"/>
          <w:b/>
          <w:sz w:val="24"/>
          <w:szCs w:val="24"/>
        </w:rPr>
        <w:t>Предоставление информации из Реестра</w:t>
      </w:r>
      <w:r w:rsidRPr="004755B6">
        <w:rPr>
          <w:rFonts w:ascii="Times New Roman" w:hAnsi="Times New Roman" w:cs="Times New Roman"/>
          <w:b/>
          <w:sz w:val="24"/>
          <w:szCs w:val="24"/>
          <w:lang w:val="en-US"/>
        </w:rPr>
        <w:t>.</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FD2EFD">
      <w:pPr>
        <w:pStyle w:val="ConsPlusNormal"/>
        <w:numPr>
          <w:ilvl w:val="1"/>
          <w:numId w:val="43"/>
        </w:numPr>
        <w:ind w:left="426" w:hanging="426"/>
        <w:jc w:val="both"/>
        <w:rPr>
          <w:rFonts w:ascii="Times New Roman" w:hAnsi="Times New Roman" w:cs="Times New Roman"/>
          <w:sz w:val="24"/>
          <w:szCs w:val="24"/>
        </w:rPr>
      </w:pPr>
      <w:r w:rsidRPr="004755B6">
        <w:rPr>
          <w:rFonts w:ascii="Times New Roman" w:hAnsi="Times New Roman" w:cs="Times New Roman"/>
          <w:sz w:val="24"/>
          <w:szCs w:val="24"/>
        </w:rPr>
        <w:t>Регистратор предоставляет информацию из Реестра по запросам зарегистрированных лиц в виде следующих документов:</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1) справка об операциях по лицевому счету (Приложение №</w:t>
      </w:r>
      <w:r w:rsidR="007A4619" w:rsidRPr="004755B6">
        <w:rPr>
          <w:rFonts w:ascii="Times New Roman" w:hAnsi="Times New Roman" w:cs="Times New Roman"/>
          <w:sz w:val="24"/>
          <w:szCs w:val="24"/>
        </w:rPr>
        <w:t>39</w:t>
      </w:r>
      <w:r w:rsidRPr="004755B6">
        <w:rPr>
          <w:rFonts w:ascii="Times New Roman" w:hAnsi="Times New Roman" w:cs="Times New Roman"/>
          <w:sz w:val="24"/>
          <w:szCs w:val="24"/>
        </w:rPr>
        <w:t>) за период времени;</w:t>
      </w:r>
    </w:p>
    <w:p w:rsidR="007A0974" w:rsidRPr="004755B6" w:rsidRDefault="007A0974" w:rsidP="006C7C42">
      <w:pPr>
        <w:pStyle w:val="ConsPlusNorma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2) справка о наличии определенного количества инвестиционных паев на лицевом счете (Приложение №</w:t>
      </w:r>
      <w:r w:rsidR="006C7C42" w:rsidRPr="004755B6">
        <w:rPr>
          <w:rFonts w:ascii="Times New Roman" w:hAnsi="Times New Roman" w:cs="Times New Roman"/>
          <w:sz w:val="24"/>
          <w:szCs w:val="24"/>
        </w:rPr>
        <w:t>41)</w:t>
      </w:r>
      <w:r w:rsidRPr="004755B6">
        <w:rPr>
          <w:rFonts w:ascii="Times New Roman" w:hAnsi="Times New Roman" w:cs="Times New Roman"/>
          <w:sz w:val="24"/>
          <w:szCs w:val="24"/>
        </w:rPr>
        <w:t>.</w:t>
      </w:r>
    </w:p>
    <w:p w:rsidR="007A0974" w:rsidRPr="004755B6" w:rsidRDefault="007A0974" w:rsidP="006C7C42">
      <w:pPr>
        <w:pStyle w:val="ConsPlusNorma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Справка об операциях по лицевому счету предоставляется на основании заявления о предоставлении справки об операциях по лицевому счету (Приложение №</w:t>
      </w:r>
      <w:r w:rsidR="006C7C42" w:rsidRPr="004755B6">
        <w:rPr>
          <w:rFonts w:ascii="Times New Roman" w:hAnsi="Times New Roman" w:cs="Times New Roman"/>
          <w:sz w:val="24"/>
          <w:szCs w:val="24"/>
        </w:rPr>
        <w:t>40)</w:t>
      </w:r>
      <w:r w:rsidRPr="004755B6">
        <w:rPr>
          <w:rFonts w:ascii="Times New Roman" w:hAnsi="Times New Roman" w:cs="Times New Roman"/>
          <w:sz w:val="24"/>
          <w:szCs w:val="24"/>
        </w:rPr>
        <w:t>. Указанный в заявлении период времени, за который предоставляется справка, не должен выходить за рамки периода ведения Реестра данным Регистратором.</w:t>
      </w:r>
    </w:p>
    <w:p w:rsidR="007A0974" w:rsidRPr="004755B6" w:rsidRDefault="007A0974" w:rsidP="006C7C42">
      <w:pPr>
        <w:pStyle w:val="ConsPlusNorma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Справка о наличии определенного количества инвестиционных паев на лицевом счете предоставляется на основании заявления о предоставлении справки из реестра о наличии на лицевом счете определенного количества инвестиционных паев (Приложение №</w:t>
      </w:r>
      <w:r w:rsidR="002061CF" w:rsidRPr="004755B6">
        <w:rPr>
          <w:rFonts w:ascii="Times New Roman" w:hAnsi="Times New Roman" w:cs="Times New Roman"/>
          <w:sz w:val="24"/>
          <w:szCs w:val="24"/>
        </w:rPr>
        <w:t>42</w:t>
      </w:r>
      <w:r w:rsidRPr="004755B6">
        <w:rPr>
          <w:rFonts w:ascii="Times New Roman" w:hAnsi="Times New Roman" w:cs="Times New Roman"/>
          <w:sz w:val="24"/>
          <w:szCs w:val="24"/>
        </w:rPr>
        <w:t>).</w:t>
      </w:r>
    </w:p>
    <w:p w:rsidR="007A0974" w:rsidRPr="004755B6" w:rsidRDefault="007A0974" w:rsidP="006C7C42">
      <w:pPr>
        <w:pStyle w:val="ConsPlusNorma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Заявления зарегистрированных лиц о предоставлении документов, предусмотренных настоящим пунктом, подписываются и подаются в порядке, установленном настоящими Правилами для подписания и представления распоряжений о совершении операций по счетам.</w:t>
      </w:r>
    </w:p>
    <w:p w:rsidR="007A0974" w:rsidRPr="004755B6" w:rsidRDefault="007A0974" w:rsidP="006C7C42">
      <w:pPr>
        <w:pStyle w:val="ConsPlusNormal"/>
        <w:widowControl/>
        <w:numPr>
          <w:ilvl w:val="1"/>
          <w:numId w:val="43"/>
        </w:numPr>
        <w:spacing w:after="120"/>
        <w:ind w:left="425" w:hanging="425"/>
        <w:jc w:val="both"/>
        <w:rPr>
          <w:rFonts w:ascii="Times New Roman" w:hAnsi="Times New Roman" w:cs="Times New Roman"/>
          <w:sz w:val="24"/>
          <w:szCs w:val="24"/>
        </w:rPr>
      </w:pPr>
      <w:r w:rsidRPr="004755B6">
        <w:rPr>
          <w:rFonts w:ascii="Times New Roman" w:hAnsi="Times New Roman" w:cs="Times New Roman"/>
          <w:sz w:val="24"/>
          <w:szCs w:val="24"/>
        </w:rPr>
        <w:t>После совершения операций по лицевым счетам зарегистрированных лиц Регистратор предоставляет уведомления о совершении операций без запросов зарегистрированных лиц</w:t>
      </w:r>
      <w:r w:rsidR="000F60A4" w:rsidRPr="004755B6">
        <w:rPr>
          <w:rFonts w:ascii="Times New Roman" w:hAnsi="Times New Roman" w:cs="Times New Roman"/>
          <w:sz w:val="24"/>
          <w:szCs w:val="24"/>
        </w:rPr>
        <w:t xml:space="preserve"> (Приложение №</w:t>
      </w:r>
      <w:r w:rsidRPr="004755B6">
        <w:rPr>
          <w:rFonts w:ascii="Times New Roman" w:hAnsi="Times New Roman" w:cs="Times New Roman"/>
          <w:sz w:val="24"/>
          <w:szCs w:val="24"/>
        </w:rPr>
        <w:t>.</w:t>
      </w:r>
      <w:r w:rsidR="0020629F" w:rsidRPr="004755B6">
        <w:rPr>
          <w:rFonts w:ascii="Times New Roman" w:hAnsi="Times New Roman" w:cs="Times New Roman"/>
          <w:sz w:val="24"/>
          <w:szCs w:val="24"/>
        </w:rPr>
        <w:t>45).</w:t>
      </w:r>
    </w:p>
    <w:p w:rsidR="007A0974" w:rsidRPr="004755B6" w:rsidRDefault="007A0974" w:rsidP="00FD2EFD">
      <w:pPr>
        <w:pStyle w:val="ConsPlusNormal"/>
        <w:numPr>
          <w:ilvl w:val="1"/>
          <w:numId w:val="43"/>
        </w:numPr>
        <w:ind w:left="426" w:hanging="426"/>
        <w:jc w:val="both"/>
        <w:rPr>
          <w:rFonts w:ascii="Times New Roman" w:hAnsi="Times New Roman" w:cs="Times New Roman"/>
          <w:sz w:val="24"/>
          <w:szCs w:val="24"/>
        </w:rPr>
      </w:pPr>
      <w:r w:rsidRPr="004755B6">
        <w:rPr>
          <w:rFonts w:ascii="Times New Roman" w:hAnsi="Times New Roman" w:cs="Times New Roman"/>
          <w:sz w:val="24"/>
          <w:szCs w:val="24"/>
        </w:rPr>
        <w:t>Уведомление о совершении операции по лицевому счету должно содержать:</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1) вид и номер лицевого счета, с которого списаны инвестиционные паи или по которому осуществлена фиксация (регистрация) факта ограничения операций с инвестиционными паями или факта снятия ограничений на операции с инвестиционными паями, а также фамилию, имя и, если имеется, отчество (полное наименование) зарегистрированного лица, которому открыт такой счет;</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2) вид и номер лицевого счета, на который зачислены инвестиционные паи, а также фамилия, имя и, если имеется, отчество (полное наименование) зарегистрированного лица, которому открыт такой счет;</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3) дату совершения операции;</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4) количество инвестиционных паев, полное наименование Управляющей компании Фонда и полное или краткое название Фонда;</w:t>
      </w:r>
    </w:p>
    <w:p w:rsidR="007A0974" w:rsidRPr="004755B6" w:rsidRDefault="007A0974" w:rsidP="00C6435E">
      <w:pPr>
        <w:pStyle w:val="ConsPlusNormal"/>
        <w:widowContro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5) основания передачи инвестиционных паев (номер, дата договора, референс и др.).</w:t>
      </w:r>
    </w:p>
    <w:p w:rsidR="007A0974" w:rsidRPr="004755B6" w:rsidRDefault="007A0974" w:rsidP="00C6435E">
      <w:pPr>
        <w:pStyle w:val="ConsPlusNormal"/>
        <w:widowControl/>
        <w:numPr>
          <w:ilvl w:val="1"/>
          <w:numId w:val="43"/>
        </w:numPr>
        <w:spacing w:after="120"/>
        <w:ind w:left="425" w:hanging="425"/>
        <w:jc w:val="both"/>
        <w:rPr>
          <w:rFonts w:ascii="Times New Roman" w:hAnsi="Times New Roman" w:cs="Times New Roman"/>
          <w:sz w:val="24"/>
          <w:szCs w:val="24"/>
        </w:rPr>
      </w:pPr>
      <w:r w:rsidRPr="004755B6">
        <w:rPr>
          <w:rFonts w:ascii="Times New Roman" w:hAnsi="Times New Roman" w:cs="Times New Roman"/>
          <w:sz w:val="24"/>
          <w:szCs w:val="24"/>
        </w:rPr>
        <w:t>Справка об операциях по лицевому счету должна содержать вид и номер лицевого счета, фамилию, имя и, если имеется, отчество (полное наименование) зарегистрированного лица, которому открыт такой счет, а также сведения, предусмотренные пунктом 11.3 настоящих Правил, в отношении каждой операции, совершенной по лицевому счету за период, за который составляется справка.</w:t>
      </w:r>
    </w:p>
    <w:p w:rsidR="007A0974" w:rsidRPr="004755B6" w:rsidRDefault="007A0974" w:rsidP="00C6435E">
      <w:pPr>
        <w:numPr>
          <w:ilvl w:val="1"/>
          <w:numId w:val="43"/>
        </w:numPr>
        <w:tabs>
          <w:tab w:val="num" w:pos="480"/>
        </w:tabs>
        <w:spacing w:after="120" w:line="240" w:lineRule="auto"/>
        <w:ind w:left="425" w:hanging="425"/>
        <w:jc w:val="both"/>
        <w:rPr>
          <w:rFonts w:ascii="Times New Roman" w:hAnsi="Times New Roman"/>
          <w:sz w:val="24"/>
          <w:szCs w:val="24"/>
        </w:rPr>
      </w:pPr>
      <w:r w:rsidRPr="004755B6">
        <w:rPr>
          <w:rFonts w:ascii="Times New Roman" w:hAnsi="Times New Roman"/>
          <w:sz w:val="24"/>
          <w:szCs w:val="24"/>
        </w:rPr>
        <w:t>Справка об операциях по лицевому счету и справка о наличии определенного количества инвестиционных паев на лицевом счете предоставляются Регистратором не позднее 3 рабочих дней с даты получения соответствующего запроса, или, если запрос содержит дату в будущем, по состоянию на которую подлежит составлению справка, - с указанной даты. Справка направляется по системе ЭДО в место подачи соответствующего запроса для выдачи зарегистрированному лицу или его представителю, либо вручается непосредственно у Регистратора зарегистрированному лицу или его представителю. Если запрос о предоставлении справки был представлен Регистратору в форме электронного документа, подписанного электронной подписью, справка направляется в форме электронного документа, подписанного электронной подписью.</w:t>
      </w:r>
    </w:p>
    <w:p w:rsidR="007A0974" w:rsidRPr="004755B6" w:rsidRDefault="007A0974" w:rsidP="00C6435E">
      <w:pPr>
        <w:pStyle w:val="ConsPlusNormal"/>
        <w:widowControl/>
        <w:numPr>
          <w:ilvl w:val="1"/>
          <w:numId w:val="43"/>
        </w:numPr>
        <w:spacing w:after="120"/>
        <w:ind w:left="425" w:hanging="425"/>
        <w:jc w:val="both"/>
        <w:rPr>
          <w:rFonts w:ascii="Times New Roman" w:hAnsi="Times New Roman" w:cs="Times New Roman"/>
          <w:sz w:val="24"/>
          <w:szCs w:val="24"/>
        </w:rPr>
      </w:pPr>
      <w:r w:rsidRPr="004755B6">
        <w:rPr>
          <w:rFonts w:ascii="Times New Roman" w:hAnsi="Times New Roman" w:cs="Times New Roman"/>
          <w:sz w:val="24"/>
          <w:szCs w:val="24"/>
        </w:rPr>
        <w:t>Уведомления о совершении операций предоставляются</w:t>
      </w:r>
      <w:r w:rsidRPr="004755B6">
        <w:rPr>
          <w:rFonts w:ascii="Times New Roman" w:hAnsi="Times New Roman"/>
          <w:sz w:val="24"/>
          <w:szCs w:val="24"/>
        </w:rPr>
        <w:t xml:space="preserve"> по системе ЭДО в место подачи документа, являвшегося основанием для совершения операции по счетам, для выдачи зарегистрированному лицу или его представителю, или вручаются непосредственно у Регистратора зарегистрированному лицу или его представителю</w:t>
      </w:r>
      <w:r w:rsidRPr="004755B6">
        <w:rPr>
          <w:rFonts w:ascii="Times New Roman" w:hAnsi="Times New Roman" w:cs="Times New Roman"/>
          <w:sz w:val="24"/>
          <w:szCs w:val="24"/>
        </w:rPr>
        <w:t xml:space="preserve"> не позднее 3 рабочих дней с даты совершения операции. При этом если документы, являвшиеся основанием для совершения операции по счетам, были представлены Регистратору в форме электронного документа, подписанного электронной подписью, уведомление о совершении операции направляется в форме электронного документа, подписанного электронной подписью, не позднее рабочего дня, следующего за днем совершения операции.</w:t>
      </w:r>
    </w:p>
    <w:p w:rsidR="007A0974" w:rsidRPr="004755B6" w:rsidRDefault="007A0974" w:rsidP="00C6435E">
      <w:pPr>
        <w:pStyle w:val="ConsPlusNormal"/>
        <w:widowControl/>
        <w:numPr>
          <w:ilvl w:val="1"/>
          <w:numId w:val="43"/>
        </w:numPr>
        <w:spacing w:after="120"/>
        <w:ind w:left="425" w:hanging="425"/>
        <w:jc w:val="both"/>
        <w:rPr>
          <w:rFonts w:ascii="Times New Roman" w:hAnsi="Times New Roman" w:cs="Times New Roman"/>
          <w:sz w:val="24"/>
          <w:szCs w:val="24"/>
        </w:rPr>
      </w:pPr>
      <w:r w:rsidRPr="004755B6">
        <w:rPr>
          <w:rFonts w:ascii="Times New Roman" w:hAnsi="Times New Roman" w:cs="Times New Roman"/>
          <w:sz w:val="24"/>
          <w:szCs w:val="24"/>
        </w:rPr>
        <w:t>Также зарегистрированное лицо может обратиться к Регистратору, Управляющей компании Фонда или агенту по выдаче, погашению и обмену инвестиционных паев Фонда для получения уведомлений обо всех операциях, ранее совершенных в Реестре.</w:t>
      </w:r>
    </w:p>
    <w:p w:rsidR="007A0974" w:rsidRPr="004755B6" w:rsidRDefault="007A0974" w:rsidP="00FD2EFD">
      <w:pPr>
        <w:pStyle w:val="ConsPlusNormal"/>
        <w:numPr>
          <w:ilvl w:val="1"/>
          <w:numId w:val="43"/>
        </w:numPr>
        <w:ind w:left="426" w:hanging="426"/>
        <w:jc w:val="both"/>
        <w:rPr>
          <w:rFonts w:ascii="Times New Roman" w:hAnsi="Times New Roman" w:cs="Times New Roman"/>
          <w:sz w:val="24"/>
          <w:szCs w:val="24"/>
        </w:rPr>
      </w:pPr>
      <w:r w:rsidRPr="004755B6">
        <w:rPr>
          <w:rFonts w:ascii="Times New Roman" w:hAnsi="Times New Roman" w:cs="Times New Roman"/>
          <w:sz w:val="24"/>
          <w:szCs w:val="24"/>
        </w:rPr>
        <w:t>Регистратор вправе отказать в предоставлении информации из Реестра в следующих случаях:</w:t>
      </w:r>
    </w:p>
    <w:p w:rsidR="007A0974" w:rsidRPr="004755B6" w:rsidRDefault="007A0974" w:rsidP="007A0974">
      <w:pPr>
        <w:pStyle w:val="ConsPlusNormal"/>
        <w:ind w:left="426" w:firstLine="0"/>
        <w:jc w:val="both"/>
        <w:rPr>
          <w:rFonts w:ascii="Times New Roman" w:hAnsi="Times New Roman" w:cs="Times New Roman"/>
          <w:sz w:val="24"/>
          <w:szCs w:val="24"/>
        </w:rPr>
      </w:pPr>
      <w:r w:rsidRPr="004755B6">
        <w:rPr>
          <w:rFonts w:ascii="Times New Roman" w:hAnsi="Times New Roman" w:cs="Times New Roman"/>
          <w:sz w:val="24"/>
          <w:szCs w:val="24"/>
        </w:rPr>
        <w:t>1) если нарушен порядок подписания или подачи запроса о предоставлении информации;</w:t>
      </w:r>
    </w:p>
    <w:p w:rsidR="007A0974" w:rsidRPr="004755B6" w:rsidRDefault="007A0974" w:rsidP="00C6435E">
      <w:pPr>
        <w:pStyle w:val="ConsPlusNormal"/>
        <w:spacing w:after="120"/>
        <w:ind w:left="425" w:firstLine="0"/>
        <w:jc w:val="both"/>
        <w:rPr>
          <w:rFonts w:ascii="Times New Roman" w:hAnsi="Times New Roman" w:cs="Times New Roman"/>
          <w:sz w:val="24"/>
          <w:szCs w:val="24"/>
        </w:rPr>
      </w:pPr>
      <w:r w:rsidRPr="004755B6">
        <w:rPr>
          <w:rFonts w:ascii="Times New Roman" w:hAnsi="Times New Roman" w:cs="Times New Roman"/>
          <w:sz w:val="24"/>
          <w:szCs w:val="24"/>
        </w:rPr>
        <w:t>2) если лицо, подавшее запрос, не является зарегистрированным лицом или иным лицом, которое в соответствии с настоящими Правилами вправе подавать запрос о предоставлении информации.</w:t>
      </w:r>
    </w:p>
    <w:p w:rsidR="007A0974" w:rsidRPr="004755B6" w:rsidRDefault="007A0974" w:rsidP="00C6435E">
      <w:pPr>
        <w:pStyle w:val="ConsPlusNormal"/>
        <w:widowControl/>
        <w:numPr>
          <w:ilvl w:val="1"/>
          <w:numId w:val="43"/>
        </w:numPr>
        <w:spacing w:after="120"/>
        <w:ind w:left="425" w:hanging="425"/>
        <w:jc w:val="both"/>
        <w:rPr>
          <w:rFonts w:ascii="Times New Roman" w:hAnsi="Times New Roman" w:cs="Times New Roman"/>
          <w:sz w:val="24"/>
          <w:szCs w:val="24"/>
        </w:rPr>
      </w:pPr>
      <w:r w:rsidRPr="004755B6">
        <w:rPr>
          <w:rFonts w:ascii="Times New Roman" w:hAnsi="Times New Roman" w:cs="Times New Roman"/>
          <w:sz w:val="24"/>
          <w:szCs w:val="24"/>
        </w:rPr>
        <w:t>В случае отказа в предоставлении информации по запросу зарегистрированного лица Регистратор направляет уведомление об отказе в предоставлении информации</w:t>
      </w:r>
      <w:r w:rsidR="00C6435E" w:rsidRPr="004755B6">
        <w:rPr>
          <w:rFonts w:ascii="Times New Roman" w:hAnsi="Times New Roman" w:cs="Times New Roman"/>
          <w:sz w:val="24"/>
          <w:szCs w:val="24"/>
        </w:rPr>
        <w:t xml:space="preserve"> (Приложение №46)</w:t>
      </w:r>
      <w:r w:rsidRPr="004755B6">
        <w:rPr>
          <w:rFonts w:ascii="Times New Roman" w:hAnsi="Times New Roman" w:cs="Times New Roman"/>
          <w:sz w:val="24"/>
          <w:szCs w:val="24"/>
        </w:rPr>
        <w:t xml:space="preserve"> по системе ЭДО в место подачи соответствующего запроса для выдачи этого уведомления зарегистрированному лицу или его представителю, либо путем выдачи уведомления непосредственно у Регистратора зарегистрированному лицу или его представителю. Если заявление о предоставлении информации было представлено Регистратору в форме электронного документа, подписанного электронной подписью, уведомление об отказе в предоставлении информации направляется в форме электронного документа, подписанного электронной подписью.</w:t>
      </w:r>
    </w:p>
    <w:p w:rsidR="007A0974" w:rsidRPr="004755B6" w:rsidRDefault="007A0974" w:rsidP="00862261">
      <w:pPr>
        <w:pStyle w:val="ConsPlusNormal"/>
        <w:widowControl/>
        <w:numPr>
          <w:ilvl w:val="1"/>
          <w:numId w:val="43"/>
        </w:numPr>
        <w:tabs>
          <w:tab w:val="num" w:pos="567"/>
        </w:tabs>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обязан предоставлять Управляющей компании данные о количестве инвестиционных паев, необходимые для определения расчетной стоимости одного инвестиционного пая (Приложение №</w:t>
      </w:r>
      <w:r w:rsidR="00862261" w:rsidRPr="004755B6">
        <w:rPr>
          <w:rFonts w:ascii="Times New Roman" w:hAnsi="Times New Roman" w:cs="Times New Roman"/>
          <w:sz w:val="24"/>
          <w:szCs w:val="24"/>
        </w:rPr>
        <w:t>47</w:t>
      </w:r>
      <w:r w:rsidRPr="004755B6">
        <w:rPr>
          <w:rFonts w:ascii="Times New Roman" w:hAnsi="Times New Roman" w:cs="Times New Roman"/>
          <w:sz w:val="24"/>
          <w:szCs w:val="24"/>
        </w:rPr>
        <w:t xml:space="preserve"> к настоящим Правилам).</w:t>
      </w:r>
    </w:p>
    <w:p w:rsidR="007A0974" w:rsidRPr="004755B6" w:rsidRDefault="007A0974" w:rsidP="00862261">
      <w:pPr>
        <w:pStyle w:val="ConsPlusNormal"/>
        <w:widowControl/>
        <w:numPr>
          <w:ilvl w:val="1"/>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Информация из Реестра, в том числе данные лицевых счетов зарегистрированных лиц, должна быть предоставлена Управляющей компании по ее распоряжению (Приложение №48 к настоящим Правилам).</w:t>
      </w:r>
    </w:p>
    <w:p w:rsidR="007A0974" w:rsidRPr="004755B6" w:rsidRDefault="007A0974" w:rsidP="00862261">
      <w:pPr>
        <w:pStyle w:val="ConsPlusNormal"/>
        <w:widowControl/>
        <w:numPr>
          <w:ilvl w:val="1"/>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по запросу Управляющей компании должен представить ей информацию о данных а</w:t>
      </w:r>
      <w:r w:rsidR="00250C3E" w:rsidRPr="004755B6">
        <w:rPr>
          <w:rFonts w:ascii="Times New Roman" w:hAnsi="Times New Roman" w:cs="Times New Roman"/>
          <w:sz w:val="24"/>
          <w:szCs w:val="24"/>
        </w:rPr>
        <w:t xml:space="preserve">нкеты зарегистрированного лица </w:t>
      </w:r>
      <w:r w:rsidRPr="004755B6">
        <w:rPr>
          <w:rFonts w:ascii="Times New Roman" w:hAnsi="Times New Roman" w:cs="Times New Roman"/>
          <w:sz w:val="24"/>
          <w:szCs w:val="24"/>
        </w:rPr>
        <w:t>на дату получения запроса Управляющей компании.</w:t>
      </w:r>
    </w:p>
    <w:p w:rsidR="007A0974" w:rsidRPr="004755B6" w:rsidRDefault="007A0974" w:rsidP="00862261">
      <w:pPr>
        <w:pStyle w:val="ConsPlusNormal"/>
        <w:widowControl/>
        <w:numPr>
          <w:ilvl w:val="1"/>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Определенная законом информация из Реестра должна быть предоставлена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7A0974" w:rsidRPr="004755B6" w:rsidRDefault="007A0974" w:rsidP="00862261">
      <w:pPr>
        <w:pStyle w:val="ConsPlusNormal"/>
        <w:widowControl/>
        <w:numPr>
          <w:ilvl w:val="1"/>
          <w:numId w:val="43"/>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При представлении информации из Реестра по запросу уполномоченного законом государственного органа она направляется в форме документа на бумажном носителе по адресу соответствующего органа, указанному в запросе.</w:t>
      </w:r>
    </w:p>
    <w:p w:rsidR="00404AFC" w:rsidRPr="004755B6" w:rsidRDefault="00404AFC" w:rsidP="00F43708">
      <w:pPr>
        <w:pStyle w:val="a3"/>
        <w:numPr>
          <w:ilvl w:val="0"/>
          <w:numId w:val="43"/>
        </w:numPr>
        <w:spacing w:before="240" w:after="240" w:line="240" w:lineRule="auto"/>
        <w:ind w:left="357" w:hanging="357"/>
        <w:contextualSpacing w:val="0"/>
        <w:jc w:val="center"/>
        <w:rPr>
          <w:rFonts w:ascii="Times New Roman" w:hAnsi="Times New Roman" w:cs="Times New Roman"/>
          <w:b/>
          <w:sz w:val="24"/>
          <w:szCs w:val="24"/>
        </w:rPr>
      </w:pPr>
      <w:r w:rsidRPr="004755B6">
        <w:rPr>
          <w:rFonts w:ascii="Times New Roman" w:hAnsi="Times New Roman" w:cs="Times New Roman"/>
          <w:b/>
          <w:sz w:val="24"/>
          <w:szCs w:val="24"/>
        </w:rPr>
        <w:t>Дополнительные требования при использовании электронных документов.</w:t>
      </w:r>
    </w:p>
    <w:p w:rsidR="00250C3E" w:rsidRPr="004755B6" w:rsidRDefault="00250C3E" w:rsidP="00250C3E">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Удостоверение личности лица, от которого исходит электронный документ, осуществляется при обращении лица за изготовлением сертификата ключа подписи на основании документа, удостоверяющего личность, или при обращении лица для регистрации сертификата ключа подписи в соответствующей Системе.</w:t>
      </w:r>
    </w:p>
    <w:p w:rsidR="00250C3E" w:rsidRPr="004755B6" w:rsidRDefault="00250C3E" w:rsidP="00250C3E">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Идентификация лица, подписавшего ЭД, осуществляется с использованием соответствующего средства проверки электронной подписи на основании данных сертификата ключа подписи.</w:t>
      </w:r>
    </w:p>
    <w:p w:rsidR="00250C3E" w:rsidRPr="004755B6" w:rsidRDefault="00F6185F" w:rsidP="00250C3E">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Обработка ЭД включает в себя проверку авторства и подлинности электронной подписи.</w:t>
      </w:r>
    </w:p>
    <w:p w:rsidR="00F6185F" w:rsidRPr="004755B6" w:rsidRDefault="00F6185F" w:rsidP="00250C3E">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Если договорами между участником Системы и Регистратором предусмотрена ответственность за проверку авторства и подлинности подписи участником Системы, то Регистратор может оставить за собой право осуществить проверку авторства и (или) подлинности электронной подписи в ЭД.</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Идентификация владельца электронной подписи и проверка подлинности электронной подписи осуществляются в соответствии с Правилами ЭДО или иными соглашениями. Положительный результат проверки подлинности электронной подписи является подтверждением принадлежности ЭД владельцу сертификата ключа подписи.</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Данные, не прошедшие проверку электронной подписи или не соответствующие утвержденным (согласованным между) участниками Системы форматам, не являются ЭД.</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 xml:space="preserve">Процедура и срок обработки ЭД аналогичен процедуре и сроку обработки бумажных документов. </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ЭД сохраняются в электронной базе данных Регистратора в полном объеме.</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В базе данных Регистратора проставляются следующие служебные отметки: дата и время поступления/отправки ЭД; ссылка на место хранения ЭД.</w:t>
      </w:r>
    </w:p>
    <w:p w:rsidR="00F6185F" w:rsidRPr="004755B6" w:rsidRDefault="00F6185F" w:rsidP="00F6185F">
      <w:pPr>
        <w:pStyle w:val="a3"/>
        <w:numPr>
          <w:ilvl w:val="1"/>
          <w:numId w:val="43"/>
        </w:numPr>
        <w:spacing w:after="120" w:line="240" w:lineRule="auto"/>
        <w:ind w:left="567" w:hanging="567"/>
        <w:contextualSpacing w:val="0"/>
        <w:jc w:val="both"/>
        <w:rPr>
          <w:rFonts w:ascii="Times New Roman" w:hAnsi="Times New Roman" w:cs="Times New Roman"/>
          <w:sz w:val="24"/>
          <w:szCs w:val="24"/>
        </w:rPr>
      </w:pPr>
      <w:r w:rsidRPr="004755B6">
        <w:rPr>
          <w:rFonts w:ascii="Times New Roman" w:hAnsi="Times New Roman" w:cs="Times New Roman"/>
          <w:sz w:val="24"/>
          <w:szCs w:val="24"/>
        </w:rPr>
        <w:t>Сроки хранения ЭД устанавливаются Регистратором не менее чем срок хранения соответствующих бумажных документов, который определен действующим законодательством и нормативными правовыми актами федерального органа исполнительной власти по рынку ценных бумаг и настоящими Правилами по отношению к таким документам.</w:t>
      </w:r>
    </w:p>
    <w:p w:rsidR="00404AFC" w:rsidRPr="004755B6" w:rsidRDefault="00404AFC" w:rsidP="00404AFC">
      <w:pPr>
        <w:spacing w:before="120"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1</w:t>
      </w:r>
      <w:r w:rsidR="00F6185F" w:rsidRPr="004755B6">
        <w:rPr>
          <w:rFonts w:ascii="Times New Roman" w:hAnsi="Times New Roman" w:cs="Times New Roman"/>
          <w:b/>
          <w:sz w:val="24"/>
          <w:szCs w:val="24"/>
        </w:rPr>
        <w:t>3</w:t>
      </w:r>
      <w:r w:rsidRPr="004755B6">
        <w:rPr>
          <w:rFonts w:ascii="Times New Roman" w:hAnsi="Times New Roman" w:cs="Times New Roman"/>
          <w:b/>
          <w:sz w:val="24"/>
          <w:szCs w:val="24"/>
        </w:rPr>
        <w:t>.</w:t>
      </w:r>
      <w:r w:rsidRPr="004755B6">
        <w:rPr>
          <w:rFonts w:ascii="Times New Roman" w:hAnsi="Times New Roman" w:cs="Times New Roman"/>
          <w:b/>
          <w:sz w:val="24"/>
          <w:szCs w:val="24"/>
        </w:rPr>
        <w:tab/>
        <w:t>Требования к осуществлению внутреннего контроля Регистратором.</w:t>
      </w:r>
    </w:p>
    <w:p w:rsidR="00404AFC" w:rsidRPr="004755B6" w:rsidRDefault="00F43708" w:rsidP="00F43708">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13.1.</w:t>
      </w:r>
      <w:r w:rsidRPr="004755B6">
        <w:rPr>
          <w:rFonts w:ascii="Times New Roman" w:hAnsi="Times New Roman" w:cs="Times New Roman"/>
          <w:sz w:val="24"/>
          <w:szCs w:val="24"/>
        </w:rPr>
        <w:tab/>
        <w:t>Общие правила организации и осуществления внутреннего контроля Регистратора устанавливаются ПРАВИЛАМИ организации и осуществления внутреннего контроля специализированного депозитария Закрытого акционерного общества «Первый Специализированный Депозитарий», утвержденными и действующими в Регистраторе, в которых определен порядок осуществления внутреннего контроля.</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13.2.</w:t>
      </w:r>
      <w:r w:rsidRPr="004755B6">
        <w:rPr>
          <w:rFonts w:ascii="Times New Roman" w:hAnsi="Times New Roman" w:cs="Times New Roman"/>
          <w:sz w:val="24"/>
          <w:szCs w:val="24"/>
        </w:rPr>
        <w:tab/>
        <w:t>Внутренний контроль целостности данных, составляющих Реестр, осуществляется в целях защиты прав зарегистрированных лиц от ошибочных или недобросовестных действий сотрудников Регистратора, которые могут отразиться на целостности данных, составляющих Реестр, и привести к ущемлению интересов зарегистрированных лиц, а также предусматривает реализацию комплекса мер, направленных на снижение вероятности и предотвращение возникновения сбоев аппаратного обеспечения, нарушения целостности базы данных и прочих ошибок, последствия которых требуют восстановления утраченных данных, и регламентирует порядок выполнения своевременного и полного резервного копирования данных, составляющих Реестр.</w:t>
      </w:r>
    </w:p>
    <w:p w:rsidR="00F43708" w:rsidRPr="004755B6" w:rsidRDefault="00F43708" w:rsidP="00460E99">
      <w:pPr>
        <w:spacing w:after="12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Внутренний контроль включает следующие процедуры: контроль за состоянием программного и аппаратного обеспечения Регистратора, реализацию комплекса мер по недопущению и предотвращению ошибок, влекущих утрату данных, восстановление утраченных данных, резервного копирования данных, реализацию комплекса мер, направленных на повышение надежности систем, и регламентацию порядка действий при наступлени</w:t>
      </w:r>
      <w:r w:rsidR="00460E99" w:rsidRPr="004755B6">
        <w:rPr>
          <w:rFonts w:ascii="Times New Roman" w:hAnsi="Times New Roman" w:cs="Times New Roman"/>
          <w:sz w:val="24"/>
          <w:szCs w:val="24"/>
        </w:rPr>
        <w:t>и</w:t>
      </w:r>
      <w:r w:rsidRPr="004755B6">
        <w:rPr>
          <w:rFonts w:ascii="Times New Roman" w:hAnsi="Times New Roman" w:cs="Times New Roman"/>
          <w:sz w:val="24"/>
          <w:szCs w:val="24"/>
        </w:rPr>
        <w:t xml:space="preserve"> обстоятельств, угрожающих сохранности данных.</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13.3.</w:t>
      </w:r>
      <w:r w:rsidRPr="004755B6">
        <w:rPr>
          <w:rFonts w:ascii="Times New Roman" w:hAnsi="Times New Roman" w:cs="Times New Roman"/>
          <w:sz w:val="24"/>
          <w:szCs w:val="24"/>
        </w:rPr>
        <w:tab/>
        <w:t>Контроль за состоянием программного и аппаратного обеспечения Регистратора проводится в целях определения возможности их дальнейшего использования и выявления компонентов, требующих замены (обновления) или исправления. Проверки состояния программного и аппаратного обеспечения проводятся не реже одного раза в квартал.</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13.4.</w:t>
      </w:r>
      <w:r w:rsidRPr="004755B6">
        <w:rPr>
          <w:rFonts w:ascii="Times New Roman" w:hAnsi="Times New Roman" w:cs="Times New Roman"/>
          <w:sz w:val="24"/>
          <w:szCs w:val="24"/>
        </w:rPr>
        <w:tab/>
        <w:t>Реализация комплекса мер по недопущению и предотвращению ошибок, влекущих утрату или искажение данных, составляющих Реестр, предусматривает неукоснительное соблюдение Регистратором требований, направленных на предотвращение утраты или искажения данных, составляющих Реестр.</w:t>
      </w:r>
    </w:p>
    <w:p w:rsidR="00F43708" w:rsidRPr="004755B6" w:rsidRDefault="00F43708" w:rsidP="00460E99">
      <w:pPr>
        <w:spacing w:after="0" w:line="240" w:lineRule="auto"/>
        <w:ind w:left="567"/>
        <w:jc w:val="both"/>
        <w:rPr>
          <w:rFonts w:ascii="Times New Roman" w:hAnsi="Times New Roman" w:cs="Times New Roman"/>
          <w:sz w:val="24"/>
          <w:szCs w:val="24"/>
        </w:rPr>
      </w:pPr>
      <w:r w:rsidRPr="004755B6">
        <w:rPr>
          <w:rFonts w:ascii="Times New Roman" w:hAnsi="Times New Roman" w:cs="Times New Roman"/>
          <w:sz w:val="24"/>
          <w:szCs w:val="24"/>
        </w:rPr>
        <w:t>К мерам по недопущению и предотвращению ошибок, влекущих утрату или искажение данных, относятся:</w:t>
      </w:r>
    </w:p>
    <w:p w:rsidR="00460E99" w:rsidRPr="004755B6" w:rsidRDefault="00460E99" w:rsidP="00460E99">
      <w:pPr>
        <w:pStyle w:val="a3"/>
        <w:numPr>
          <w:ilvl w:val="0"/>
          <w:numId w:val="44"/>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инструктаж сотрудников Регистратора по использованию соответствующего программного и аппаратного обеспечения при проведении операций в Реестре;</w:t>
      </w:r>
    </w:p>
    <w:p w:rsidR="00460E99" w:rsidRPr="004755B6" w:rsidRDefault="00460E99" w:rsidP="00460E99">
      <w:pPr>
        <w:pStyle w:val="a3"/>
        <w:numPr>
          <w:ilvl w:val="0"/>
          <w:numId w:val="44"/>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контроль за деятельностью сотрудников Регистратора при проведении операций в Реестре;</w:t>
      </w:r>
    </w:p>
    <w:p w:rsidR="00460E99" w:rsidRPr="004755B6" w:rsidRDefault="00460E99" w:rsidP="00460E99">
      <w:pPr>
        <w:pStyle w:val="a3"/>
        <w:numPr>
          <w:ilvl w:val="0"/>
          <w:numId w:val="44"/>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повышение квалификации сотрудников Регистратора;</w:t>
      </w:r>
    </w:p>
    <w:p w:rsidR="00460E99" w:rsidRPr="004755B6" w:rsidRDefault="00460E99" w:rsidP="00460E99">
      <w:pPr>
        <w:pStyle w:val="a3"/>
        <w:numPr>
          <w:ilvl w:val="0"/>
          <w:numId w:val="44"/>
        </w:num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своевременное резервное копирование системных и рабочих данных, составляющих Реестр;</w:t>
      </w:r>
    </w:p>
    <w:p w:rsidR="00460E99" w:rsidRPr="004755B6" w:rsidRDefault="00460E99" w:rsidP="00460E99">
      <w:pPr>
        <w:pStyle w:val="a3"/>
        <w:numPr>
          <w:ilvl w:val="0"/>
          <w:numId w:val="44"/>
        </w:num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использование систем диагностики и устранения ошибок.</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w:t>
      </w:r>
      <w:r w:rsidR="00460E99" w:rsidRPr="004755B6">
        <w:rPr>
          <w:rFonts w:ascii="Times New Roman" w:hAnsi="Times New Roman" w:cs="Times New Roman"/>
          <w:sz w:val="24"/>
          <w:szCs w:val="24"/>
        </w:rPr>
        <w:t>5</w:t>
      </w:r>
      <w:r w:rsidRPr="004755B6">
        <w:rPr>
          <w:rFonts w:ascii="Times New Roman" w:hAnsi="Times New Roman" w:cs="Times New Roman"/>
          <w:sz w:val="24"/>
          <w:szCs w:val="24"/>
        </w:rPr>
        <w:t>.</w:t>
      </w:r>
      <w:r w:rsidRPr="004755B6">
        <w:rPr>
          <w:rFonts w:ascii="Times New Roman" w:hAnsi="Times New Roman" w:cs="Times New Roman"/>
          <w:sz w:val="24"/>
          <w:szCs w:val="24"/>
        </w:rPr>
        <w:tab/>
        <w:t>Для предотвращения технических ошибок при вводе информации, а так же несанкционированных действий со стороны персонала, Регистратор организует контроль за деятельностью персонала при проведении операций в Реестре.</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w:t>
      </w:r>
      <w:r w:rsidR="00460E99" w:rsidRPr="004755B6">
        <w:rPr>
          <w:rFonts w:ascii="Times New Roman" w:hAnsi="Times New Roman" w:cs="Times New Roman"/>
          <w:sz w:val="24"/>
          <w:szCs w:val="24"/>
        </w:rPr>
        <w:t>6</w:t>
      </w:r>
      <w:r w:rsidRPr="004755B6">
        <w:rPr>
          <w:rFonts w:ascii="Times New Roman" w:hAnsi="Times New Roman" w:cs="Times New Roman"/>
          <w:sz w:val="24"/>
          <w:szCs w:val="24"/>
        </w:rPr>
        <w:t>.</w:t>
      </w:r>
      <w:r w:rsidRPr="004755B6">
        <w:rPr>
          <w:rFonts w:ascii="Times New Roman" w:hAnsi="Times New Roman" w:cs="Times New Roman"/>
          <w:sz w:val="24"/>
          <w:szCs w:val="24"/>
        </w:rPr>
        <w:tab/>
        <w:t>Резервное копирование производится в целях исключения возможности утраты данных, составляющих Реестр.</w:t>
      </w:r>
    </w:p>
    <w:p w:rsidR="00F43708" w:rsidRPr="004755B6" w:rsidRDefault="00F43708" w:rsidP="00460E99">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w:t>
      </w:r>
      <w:r w:rsidR="00460E99" w:rsidRPr="004755B6">
        <w:rPr>
          <w:rFonts w:ascii="Times New Roman" w:hAnsi="Times New Roman" w:cs="Times New Roman"/>
          <w:sz w:val="24"/>
          <w:szCs w:val="24"/>
        </w:rPr>
        <w:t>7</w:t>
      </w:r>
      <w:r w:rsidRPr="004755B6">
        <w:rPr>
          <w:rFonts w:ascii="Times New Roman" w:hAnsi="Times New Roman" w:cs="Times New Roman"/>
          <w:sz w:val="24"/>
          <w:szCs w:val="24"/>
        </w:rPr>
        <w:t>.</w:t>
      </w:r>
      <w:r w:rsidRPr="004755B6">
        <w:rPr>
          <w:rFonts w:ascii="Times New Roman" w:hAnsi="Times New Roman" w:cs="Times New Roman"/>
          <w:sz w:val="24"/>
          <w:szCs w:val="24"/>
        </w:rPr>
        <w:tab/>
        <w:t xml:space="preserve">Для своевременного предотвращения ошибок, связанных с технологическими рисками, в программных и аппаратных комплексах Регистратора, используется специализированное диагностическое программное и аппаратное обеспечение в целях выявления и устранения последствий </w:t>
      </w:r>
      <w:r w:rsidR="00460E99" w:rsidRPr="004755B6">
        <w:rPr>
          <w:rFonts w:ascii="Times New Roman" w:hAnsi="Times New Roman" w:cs="Times New Roman"/>
          <w:sz w:val="24"/>
          <w:szCs w:val="24"/>
        </w:rPr>
        <w:t>таких</w:t>
      </w:r>
      <w:r w:rsidRPr="004755B6">
        <w:rPr>
          <w:rFonts w:ascii="Times New Roman" w:hAnsi="Times New Roman" w:cs="Times New Roman"/>
          <w:sz w:val="24"/>
          <w:szCs w:val="24"/>
        </w:rPr>
        <w:t xml:space="preserve"> событий</w:t>
      </w:r>
      <w:r w:rsidR="00460E99" w:rsidRPr="004755B6">
        <w:rPr>
          <w:rFonts w:ascii="Times New Roman" w:hAnsi="Times New Roman" w:cs="Times New Roman"/>
          <w:sz w:val="24"/>
          <w:szCs w:val="24"/>
        </w:rPr>
        <w:t>, как</w:t>
      </w:r>
      <w:r w:rsidRPr="004755B6">
        <w:rPr>
          <w:rFonts w:ascii="Times New Roman" w:hAnsi="Times New Roman" w:cs="Times New Roman"/>
          <w:sz w:val="24"/>
          <w:szCs w:val="24"/>
        </w:rPr>
        <w:t>:</w:t>
      </w:r>
      <w:r w:rsidR="00460E99" w:rsidRPr="004755B6">
        <w:rPr>
          <w:rFonts w:ascii="Times New Roman" w:hAnsi="Times New Roman" w:cs="Times New Roman"/>
          <w:sz w:val="24"/>
          <w:szCs w:val="24"/>
        </w:rPr>
        <w:t xml:space="preserve"> наличие компьютерных вирусов, наличие фактов несанкционированного доступа к системе, наличие аппаратных сбоев, наличие сбоев в прикладном программном обеспечении, наличие сбоев в телекоммуникационных системах.</w:t>
      </w:r>
    </w:p>
    <w:p w:rsidR="00F43708" w:rsidRPr="004755B6" w:rsidRDefault="00F43708" w:rsidP="00F43708">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13.</w:t>
      </w:r>
      <w:r w:rsidR="00460E99" w:rsidRPr="004755B6">
        <w:rPr>
          <w:rFonts w:ascii="Times New Roman" w:hAnsi="Times New Roman" w:cs="Times New Roman"/>
          <w:sz w:val="24"/>
          <w:szCs w:val="24"/>
        </w:rPr>
        <w:t>8</w:t>
      </w:r>
      <w:r w:rsidRPr="004755B6">
        <w:rPr>
          <w:rFonts w:ascii="Times New Roman" w:hAnsi="Times New Roman" w:cs="Times New Roman"/>
          <w:sz w:val="24"/>
          <w:szCs w:val="24"/>
        </w:rPr>
        <w:t>.</w:t>
      </w:r>
      <w:r w:rsidRPr="004755B6">
        <w:rPr>
          <w:rFonts w:ascii="Times New Roman" w:hAnsi="Times New Roman" w:cs="Times New Roman"/>
          <w:sz w:val="24"/>
          <w:szCs w:val="24"/>
        </w:rPr>
        <w:tab/>
        <w:t>Восстановление данных с резервных носителей производится в случае сбоев аппаратного обеспечения, нарушения целостности базы данных и прочих ошибок, последствия которых требуют восстановления утраченных данных.</w:t>
      </w:r>
    </w:p>
    <w:p w:rsidR="004E66D3" w:rsidRPr="004755B6" w:rsidRDefault="004E66D3" w:rsidP="00862545">
      <w:pPr>
        <w:spacing w:after="0" w:line="240" w:lineRule="auto"/>
        <w:ind w:left="567" w:hanging="567"/>
        <w:jc w:val="both"/>
        <w:rPr>
          <w:rFonts w:ascii="Times New Roman" w:hAnsi="Times New Roman" w:cs="Times New Roman"/>
          <w:sz w:val="24"/>
          <w:szCs w:val="24"/>
        </w:rPr>
      </w:pPr>
    </w:p>
    <w:p w:rsidR="007A0974" w:rsidRPr="004755B6" w:rsidRDefault="007A0974" w:rsidP="00460E99">
      <w:pPr>
        <w:pStyle w:val="ConsPlusNormal"/>
        <w:widowControl/>
        <w:numPr>
          <w:ilvl w:val="0"/>
          <w:numId w:val="42"/>
        </w:numPr>
        <w:tabs>
          <w:tab w:val="num" w:pos="567"/>
        </w:tabs>
        <w:jc w:val="center"/>
        <w:outlineLvl w:val="1"/>
        <w:rPr>
          <w:rFonts w:ascii="Times New Roman" w:hAnsi="Times New Roman" w:cs="Times New Roman"/>
          <w:b/>
          <w:sz w:val="24"/>
          <w:szCs w:val="24"/>
        </w:rPr>
      </w:pPr>
      <w:r w:rsidRPr="004755B6">
        <w:rPr>
          <w:rFonts w:ascii="Times New Roman" w:hAnsi="Times New Roman" w:cs="Times New Roman"/>
          <w:b/>
          <w:sz w:val="24"/>
          <w:szCs w:val="24"/>
        </w:rPr>
        <w:t>Передача Реестра</w:t>
      </w:r>
      <w:r w:rsidRPr="004755B6">
        <w:rPr>
          <w:rFonts w:ascii="Times New Roman" w:hAnsi="Times New Roman" w:cs="Times New Roman"/>
          <w:b/>
          <w:sz w:val="24"/>
          <w:szCs w:val="24"/>
          <w:lang w:val="en-US"/>
        </w:rPr>
        <w:t>.</w:t>
      </w:r>
    </w:p>
    <w:p w:rsidR="007A0974" w:rsidRPr="004755B6" w:rsidRDefault="007A0974" w:rsidP="007A0974">
      <w:pPr>
        <w:pStyle w:val="ConsPlusNormal"/>
        <w:widowControl/>
        <w:tabs>
          <w:tab w:val="num" w:pos="567"/>
        </w:tabs>
        <w:ind w:left="567" w:hanging="567"/>
        <w:jc w:val="both"/>
        <w:rPr>
          <w:rFonts w:ascii="Times New Roman" w:hAnsi="Times New Roman" w:cs="Times New Roman"/>
          <w:sz w:val="24"/>
          <w:szCs w:val="24"/>
        </w:rPr>
      </w:pPr>
    </w:p>
    <w:p w:rsidR="007A0974" w:rsidRPr="004755B6" w:rsidRDefault="007A0974" w:rsidP="00A27FC3">
      <w:pPr>
        <w:pStyle w:val="ConsPlusNormal"/>
        <w:widowControl/>
        <w:numPr>
          <w:ilvl w:val="1"/>
          <w:numId w:val="4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Передача Реестра осуществляется Регистратором новому регистратору на основании распоряжения Управляющей компании (по форме Приложения №4</w:t>
      </w:r>
      <w:r w:rsidR="00460E99" w:rsidRPr="004755B6">
        <w:rPr>
          <w:rFonts w:ascii="Times New Roman" w:hAnsi="Times New Roman" w:cs="Times New Roman"/>
          <w:sz w:val="24"/>
          <w:szCs w:val="24"/>
        </w:rPr>
        <w:t>9</w:t>
      </w:r>
      <w:r w:rsidRPr="004755B6">
        <w:rPr>
          <w:rFonts w:ascii="Times New Roman" w:hAnsi="Times New Roman" w:cs="Times New Roman"/>
          <w:sz w:val="24"/>
          <w:szCs w:val="24"/>
        </w:rPr>
        <w:t>) в связи с прекращением договора о ведении Реестра с Управляющей компанией, а также в связи с аннулированием лицензии Регистратора на осуществление деятельности по ведению реестра владельцев именных ценных бумаг или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Управляющей компанией договора о ведении реестра с новым регистратором.</w:t>
      </w:r>
    </w:p>
    <w:p w:rsidR="007A0974" w:rsidRPr="004755B6" w:rsidRDefault="007A0974" w:rsidP="00A27FC3">
      <w:pPr>
        <w:pStyle w:val="ConsPlusNormal"/>
        <w:widowControl/>
        <w:numPr>
          <w:ilvl w:val="1"/>
          <w:numId w:val="4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Новому регистратору должны быть переданы следующие документы:</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список зарегистрированных лиц;</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анкеты (приложения к анкетам) зарегистрированных лиц, с учетом внесенных в них изменений, на день передачи Реестра;</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документы (их копии), предоставленные в соответствии с настоящими Правилами для открытия счетов или изменения данных анкет (приложений к анкетам) зарегистрированных лиц, действительные на момент передачи Реестра (кроме документов номинального держателя центрального депозитария и зарегистрированных лиц, которым на основании одного комплекта документов открывались лицевые счета более чем в одном Реестре);</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заявки на приобретение, погашение и обмен инвестиционных паев, передаточные распоряжения, иные распоряжения, предусмотренные настоящими Правилами, полученные Регистратором, но не исполненные на день передачи Реестра;</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заявки на приобретение инвестиционных паев, предусматривающие, что выдача инвестиционных паев осуществляется при каждом включении денежных средств в состав паевого инвестиционного фонда (или копии таких заявок, в том числе в виде документа, который содержит все сведения, указанные в заявке, если Регистратору не представлялся оригинал заявки);</w:t>
      </w:r>
    </w:p>
    <w:p w:rsidR="007A0974" w:rsidRPr="004755B6" w:rsidRDefault="007A0974" w:rsidP="007A0974">
      <w:pPr>
        <w:pStyle w:val="ConsPlusNormal"/>
        <w:widowControl/>
        <w:numPr>
          <w:ilvl w:val="0"/>
          <w:numId w:val="41"/>
        </w:numPr>
        <w:tabs>
          <w:tab w:val="clear" w:pos="1987"/>
          <w:tab w:val="num" w:pos="567"/>
        </w:tabs>
        <w:ind w:left="567" w:hanging="283"/>
        <w:jc w:val="both"/>
        <w:rPr>
          <w:rFonts w:ascii="Times New Roman" w:hAnsi="Times New Roman" w:cs="Times New Roman"/>
          <w:sz w:val="24"/>
          <w:szCs w:val="24"/>
        </w:rPr>
      </w:pPr>
      <w:r w:rsidRPr="004755B6">
        <w:rPr>
          <w:rFonts w:ascii="Times New Roman" w:hAnsi="Times New Roman" w:cs="Times New Roman"/>
          <w:sz w:val="24"/>
          <w:szCs w:val="24"/>
        </w:rPr>
        <w:t>информация о зафиксированных (зарегистрированных) фактах ограничения операций с инвестиционными паями;</w:t>
      </w:r>
    </w:p>
    <w:p w:rsidR="007A0974" w:rsidRPr="004755B6" w:rsidRDefault="007A0974" w:rsidP="00A27FC3">
      <w:pPr>
        <w:pStyle w:val="ConsPlusNormal"/>
        <w:widowControl/>
        <w:numPr>
          <w:ilvl w:val="0"/>
          <w:numId w:val="41"/>
        </w:numPr>
        <w:tabs>
          <w:tab w:val="clear" w:pos="1987"/>
          <w:tab w:val="num" w:pos="567"/>
        </w:tabs>
        <w:spacing w:after="120"/>
        <w:ind w:left="568" w:hanging="284"/>
        <w:jc w:val="both"/>
        <w:rPr>
          <w:rFonts w:ascii="Times New Roman" w:hAnsi="Times New Roman" w:cs="Times New Roman"/>
          <w:sz w:val="24"/>
          <w:szCs w:val="24"/>
        </w:rPr>
      </w:pPr>
      <w:r w:rsidRPr="004755B6">
        <w:rPr>
          <w:rFonts w:ascii="Times New Roman" w:hAnsi="Times New Roman" w:cs="Times New Roman"/>
          <w:sz w:val="24"/>
          <w:szCs w:val="24"/>
        </w:rPr>
        <w:t>регистрационный журнал.</w:t>
      </w:r>
    </w:p>
    <w:p w:rsidR="007A0974" w:rsidRPr="004755B6" w:rsidRDefault="007A0974" w:rsidP="00A27FC3">
      <w:pPr>
        <w:pStyle w:val="ConsPlusNormal"/>
        <w:widowControl/>
        <w:numPr>
          <w:ilvl w:val="1"/>
          <w:numId w:val="4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Передача Реестра осуществляется оформляется актом приема-передачи. Акт приема-передачи подписывается уполномоченным представителем Регистратора, передающего Реестр, уполномоченным представителем нового регистратора и, по требованию Управляющей компании, ее уполномоченным представителем.</w:t>
      </w:r>
    </w:p>
    <w:p w:rsidR="007A0974" w:rsidRPr="004755B6" w:rsidRDefault="007A0974" w:rsidP="00A27FC3">
      <w:pPr>
        <w:pStyle w:val="ConsPlusNormal"/>
        <w:widowControl/>
        <w:numPr>
          <w:ilvl w:val="1"/>
          <w:numId w:val="46"/>
        </w:numPr>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принявший Реестр, обязан в течение 3 дней со дня принятия Реестра сообщить об этом Банку России с приложением копии акта приема-передачи Реестра.</w:t>
      </w:r>
    </w:p>
    <w:p w:rsidR="007A0974" w:rsidRPr="004755B6" w:rsidRDefault="007A0974" w:rsidP="00A27FC3">
      <w:pPr>
        <w:pStyle w:val="ConsPlusNormal"/>
        <w:widowControl/>
        <w:numPr>
          <w:ilvl w:val="1"/>
          <w:numId w:val="4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принявший Реестр, начинает осуществлять его ведение, а регистратор, передающий Реестр, прекращает осуществлять его ведение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p>
    <w:p w:rsidR="007A0974" w:rsidRPr="004755B6" w:rsidRDefault="007A0974" w:rsidP="00A27FC3">
      <w:pPr>
        <w:pStyle w:val="ConsPlusNormal"/>
        <w:widowControl/>
        <w:numPr>
          <w:ilvl w:val="1"/>
          <w:numId w:val="4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передавший Реестр, обязан в течение трех лет хранить и обеспечивать доступ к имеющимся у него оригиналам документов уполномоченным представителям Управляющей компании или уполномоченным представителям нового регистратора. Доступ обеспечивается в течение двух дней с момента поступления от указанных лиц соответствующего письменного запроса.</w:t>
      </w:r>
    </w:p>
    <w:p w:rsidR="007A0974" w:rsidRPr="004755B6" w:rsidRDefault="007A0974" w:rsidP="00A27FC3">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В случае ликвидации или аннулирования лицензии регистратор, осуществлявший ранее ведение Реестра, обязан передать регистратору, осуществляющему ведение Реестра в настоящее время, все документы, являвшиеся основанием для совершения операций в Реестре.</w:t>
      </w:r>
    </w:p>
    <w:p w:rsidR="007A0974" w:rsidRPr="004755B6" w:rsidRDefault="007A0974" w:rsidP="00A27FC3">
      <w:pPr>
        <w:pStyle w:val="ConsPlusNormal"/>
        <w:widowControl/>
        <w:numPr>
          <w:ilvl w:val="1"/>
          <w:numId w:val="46"/>
        </w:numPr>
        <w:spacing w:after="120"/>
        <w:ind w:left="567" w:hanging="567"/>
        <w:jc w:val="both"/>
        <w:rPr>
          <w:rFonts w:ascii="Times New Roman" w:hAnsi="Times New Roman" w:cs="Times New Roman"/>
          <w:sz w:val="24"/>
          <w:szCs w:val="24"/>
        </w:rPr>
      </w:pPr>
      <w:r w:rsidRPr="004755B6">
        <w:rPr>
          <w:rFonts w:ascii="Times New Roman" w:hAnsi="Times New Roman" w:cs="Times New Roman"/>
          <w:sz w:val="24"/>
          <w:szCs w:val="24"/>
        </w:rPr>
        <w:t>Регистратор, осуществляющий хранение документов, являвшихся основанием для совершения операций в переданном им Реестре, обязан выдавать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Регистратором, передавшим Реестр, за весь срок до даты передачи Реестра (или в указанный зарегистрированным лицом период в течение этого срока). Указанный отчет выдается в течение 7 дней после получения запроса.</w:t>
      </w:r>
    </w:p>
    <w:p w:rsidR="007A0974" w:rsidRPr="004755B6" w:rsidRDefault="007A0974" w:rsidP="00A27FC3">
      <w:pPr>
        <w:pStyle w:val="ConsPlusNormal"/>
        <w:widowControl/>
        <w:tabs>
          <w:tab w:val="num" w:pos="567"/>
        </w:tabs>
        <w:spacing w:after="120"/>
        <w:ind w:left="567" w:firstLine="0"/>
        <w:jc w:val="both"/>
        <w:rPr>
          <w:rFonts w:ascii="Times New Roman" w:hAnsi="Times New Roman" w:cs="Times New Roman"/>
          <w:sz w:val="24"/>
          <w:szCs w:val="24"/>
        </w:rPr>
      </w:pPr>
      <w:r w:rsidRPr="004755B6">
        <w:rPr>
          <w:rFonts w:ascii="Times New Roman" w:hAnsi="Times New Roman" w:cs="Times New Roman"/>
          <w:sz w:val="24"/>
          <w:szCs w:val="24"/>
        </w:rPr>
        <w:t>Обязанность по предоставлению указанного отчета прекращается по истечении трех лет с даты передачи Реестра.</w:t>
      </w:r>
    </w:p>
    <w:p w:rsidR="00A27FC3" w:rsidRPr="004755B6" w:rsidRDefault="00A27FC3" w:rsidP="00A27FC3">
      <w:pPr>
        <w:pStyle w:val="ConsPlusNormal"/>
        <w:widowControl/>
        <w:tabs>
          <w:tab w:val="num" w:pos="567"/>
        </w:tabs>
        <w:ind w:left="567" w:firstLine="0"/>
        <w:jc w:val="both"/>
        <w:rPr>
          <w:rFonts w:ascii="Times New Roman" w:hAnsi="Times New Roman" w:cs="Times New Roman"/>
          <w:sz w:val="24"/>
          <w:szCs w:val="24"/>
        </w:rPr>
      </w:pPr>
    </w:p>
    <w:p w:rsidR="00404AFC" w:rsidRPr="004755B6" w:rsidRDefault="00404AFC" w:rsidP="00A27FC3">
      <w:pPr>
        <w:pStyle w:val="ConsPlusNormal"/>
        <w:widowControl/>
        <w:numPr>
          <w:ilvl w:val="0"/>
          <w:numId w:val="46"/>
        </w:numPr>
        <w:spacing w:before="120" w:after="120"/>
        <w:jc w:val="center"/>
        <w:outlineLvl w:val="0"/>
        <w:rPr>
          <w:rFonts w:ascii="Times New Roman" w:hAnsi="Times New Roman" w:cs="Times New Roman"/>
          <w:b/>
          <w:sz w:val="24"/>
          <w:szCs w:val="24"/>
        </w:rPr>
      </w:pPr>
      <w:r w:rsidRPr="004755B6">
        <w:rPr>
          <w:rFonts w:ascii="Times New Roman" w:hAnsi="Times New Roman" w:cs="Times New Roman"/>
          <w:b/>
          <w:sz w:val="24"/>
          <w:szCs w:val="24"/>
        </w:rPr>
        <w:t>Размер оплаты услуг Регистратора за совершение операций в Реестре.</w:t>
      </w:r>
    </w:p>
    <w:p w:rsidR="00404AFC" w:rsidRPr="004755B6" w:rsidRDefault="00A27FC3" w:rsidP="00A27FC3">
      <w:pPr>
        <w:spacing w:after="12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15.1.</w:t>
      </w:r>
      <w:r w:rsidRPr="004755B6">
        <w:rPr>
          <w:rFonts w:ascii="Times New Roman" w:hAnsi="Times New Roman" w:cs="Times New Roman"/>
          <w:sz w:val="24"/>
          <w:szCs w:val="24"/>
        </w:rPr>
        <w:tab/>
      </w:r>
      <w:r w:rsidR="00404AFC" w:rsidRPr="004755B6">
        <w:rPr>
          <w:rFonts w:ascii="Times New Roman" w:hAnsi="Times New Roman" w:cs="Times New Roman"/>
          <w:sz w:val="24"/>
          <w:szCs w:val="24"/>
        </w:rPr>
        <w:t>Услуги, предоставляемые Регистратором, оплачиваются Управляющей компанией Фонда. Порядок, размер и сроки оплаты услуг Регистратора определяются в договоре с Управляющей компанией о ведении реестра владельцев инвестиционных паев Фонда.</w:t>
      </w:r>
    </w:p>
    <w:p w:rsidR="004E66D3" w:rsidRPr="004755B6" w:rsidRDefault="00404AFC" w:rsidP="00404AFC">
      <w:pPr>
        <w:spacing w:after="0" w:line="240" w:lineRule="auto"/>
        <w:ind w:left="567" w:hanging="567"/>
        <w:jc w:val="both"/>
        <w:rPr>
          <w:rFonts w:ascii="Times New Roman" w:hAnsi="Times New Roman" w:cs="Times New Roman"/>
          <w:sz w:val="24"/>
          <w:szCs w:val="24"/>
        </w:rPr>
      </w:pPr>
      <w:r w:rsidRPr="004755B6">
        <w:rPr>
          <w:rFonts w:ascii="Times New Roman" w:hAnsi="Times New Roman" w:cs="Times New Roman"/>
          <w:sz w:val="24"/>
          <w:szCs w:val="24"/>
        </w:rPr>
        <w:t>1</w:t>
      </w:r>
      <w:r w:rsidR="00A27FC3" w:rsidRPr="004755B6">
        <w:rPr>
          <w:rFonts w:ascii="Times New Roman" w:hAnsi="Times New Roman" w:cs="Times New Roman"/>
          <w:sz w:val="24"/>
          <w:szCs w:val="24"/>
        </w:rPr>
        <w:t>5</w:t>
      </w:r>
      <w:r w:rsidRPr="004755B6">
        <w:rPr>
          <w:rFonts w:ascii="Times New Roman" w:hAnsi="Times New Roman" w:cs="Times New Roman"/>
          <w:sz w:val="24"/>
          <w:szCs w:val="24"/>
        </w:rPr>
        <w:t>.2.</w:t>
      </w:r>
      <w:r w:rsidRPr="004755B6">
        <w:rPr>
          <w:rFonts w:ascii="Times New Roman" w:hAnsi="Times New Roman" w:cs="Times New Roman"/>
          <w:sz w:val="24"/>
          <w:szCs w:val="24"/>
        </w:rPr>
        <w:tab/>
        <w:t>За совершение операций в Реестре, предоставление выписок и информации из Реестра плата с иных лиц, кроме управляющей компании фондов, не взимается.</w:t>
      </w:r>
    </w:p>
    <w:p w:rsidR="004E66D3" w:rsidRPr="004755B6" w:rsidRDefault="004E66D3" w:rsidP="00862545">
      <w:pPr>
        <w:spacing w:after="0" w:line="240" w:lineRule="auto"/>
        <w:ind w:left="567" w:hanging="567"/>
        <w:jc w:val="both"/>
        <w:rPr>
          <w:rFonts w:ascii="Times New Roman" w:hAnsi="Times New Roman" w:cs="Times New Roman"/>
          <w:sz w:val="24"/>
          <w:szCs w:val="24"/>
        </w:rPr>
      </w:pPr>
    </w:p>
    <w:p w:rsidR="004E66D3" w:rsidRPr="004755B6" w:rsidRDefault="004E66D3">
      <w:pPr>
        <w:rPr>
          <w:rFonts w:ascii="Times New Roman" w:hAnsi="Times New Roman" w:cs="Times New Roman"/>
          <w:sz w:val="24"/>
          <w:szCs w:val="24"/>
        </w:rPr>
      </w:pPr>
      <w:r w:rsidRPr="004755B6">
        <w:rPr>
          <w:rFonts w:ascii="Times New Roman" w:hAnsi="Times New Roman" w:cs="Times New Roman"/>
          <w:sz w:val="24"/>
          <w:szCs w:val="24"/>
        </w:rPr>
        <w:br w:type="page"/>
      </w:r>
    </w:p>
    <w:p w:rsidR="004E66D3" w:rsidRPr="004755B6" w:rsidRDefault="005E5C8C" w:rsidP="00696EC3">
      <w:pPr>
        <w:spacing w:after="120" w:line="240" w:lineRule="auto"/>
        <w:ind w:left="567" w:hanging="567"/>
        <w:jc w:val="center"/>
        <w:rPr>
          <w:rFonts w:ascii="Times New Roman" w:hAnsi="Times New Roman" w:cs="Times New Roman"/>
          <w:b/>
          <w:sz w:val="24"/>
          <w:szCs w:val="24"/>
        </w:rPr>
      </w:pPr>
      <w:r w:rsidRPr="004755B6">
        <w:rPr>
          <w:rFonts w:ascii="Times New Roman" w:hAnsi="Times New Roman" w:cs="Times New Roman"/>
          <w:b/>
          <w:sz w:val="24"/>
          <w:szCs w:val="24"/>
        </w:rPr>
        <w:t>Список приложений</w:t>
      </w:r>
    </w:p>
    <w:tbl>
      <w:tblPr>
        <w:tblStyle w:val="ae"/>
        <w:tblW w:w="9356" w:type="dxa"/>
        <w:tblInd w:w="108" w:type="dxa"/>
        <w:tblLook w:val="04A0"/>
      </w:tblPr>
      <w:tblGrid>
        <w:gridCol w:w="1456"/>
        <w:gridCol w:w="7900"/>
      </w:tblGrid>
      <w:tr w:rsidR="00696EC3" w:rsidRPr="004755B6" w:rsidTr="002E3339">
        <w:tc>
          <w:tcPr>
            <w:tcW w:w="1456" w:type="dxa"/>
            <w:vAlign w:val="center"/>
          </w:tcPr>
          <w:p w:rsidR="00696EC3" w:rsidRPr="004755B6" w:rsidRDefault="00696EC3" w:rsidP="00696EC3">
            <w:pPr>
              <w:jc w:val="center"/>
              <w:rPr>
                <w:rFonts w:ascii="Times New Roman" w:hAnsi="Times New Roman" w:cs="Times New Roman"/>
                <w:b/>
              </w:rPr>
            </w:pPr>
            <w:r w:rsidRPr="004755B6">
              <w:rPr>
                <w:rFonts w:ascii="Times New Roman" w:hAnsi="Times New Roman" w:cs="Times New Roman"/>
                <w:b/>
              </w:rPr>
              <w:t>Номер приложения</w:t>
            </w:r>
          </w:p>
        </w:tc>
        <w:tc>
          <w:tcPr>
            <w:tcW w:w="7900" w:type="dxa"/>
            <w:vAlign w:val="center"/>
          </w:tcPr>
          <w:p w:rsidR="00696EC3" w:rsidRPr="004755B6" w:rsidRDefault="00696EC3" w:rsidP="00696EC3">
            <w:pPr>
              <w:jc w:val="center"/>
              <w:rPr>
                <w:rFonts w:ascii="Times New Roman" w:hAnsi="Times New Roman" w:cs="Times New Roman"/>
                <w:b/>
              </w:rPr>
            </w:pPr>
            <w:r w:rsidRPr="004755B6">
              <w:rPr>
                <w:rFonts w:ascii="Times New Roman" w:hAnsi="Times New Roman" w:cs="Times New Roman"/>
                <w:b/>
              </w:rPr>
              <w:t>Наименование формы</w:t>
            </w:r>
          </w:p>
        </w:tc>
      </w:tr>
      <w:tr w:rsidR="00696EC3" w:rsidRPr="004755B6" w:rsidTr="002E3339">
        <w:tc>
          <w:tcPr>
            <w:tcW w:w="1456" w:type="dxa"/>
          </w:tcPr>
          <w:p w:rsidR="00696EC3" w:rsidRPr="004755B6" w:rsidRDefault="00696EC3" w:rsidP="00696EC3">
            <w:pPr>
              <w:jc w:val="center"/>
              <w:rPr>
                <w:rFonts w:ascii="Times New Roman" w:hAnsi="Times New Roman" w:cs="Times New Roman"/>
                <w:sz w:val="24"/>
                <w:szCs w:val="24"/>
              </w:rPr>
            </w:pPr>
            <w:r w:rsidRPr="004755B6">
              <w:rPr>
                <w:rFonts w:ascii="Times New Roman" w:hAnsi="Times New Roman" w:cs="Times New Roman"/>
                <w:sz w:val="24"/>
                <w:szCs w:val="24"/>
              </w:rPr>
              <w:t>01</w:t>
            </w:r>
          </w:p>
        </w:tc>
        <w:tc>
          <w:tcPr>
            <w:tcW w:w="7900" w:type="dxa"/>
          </w:tcPr>
          <w:p w:rsidR="00696EC3" w:rsidRPr="004755B6" w:rsidRDefault="00696EC3" w:rsidP="00862545">
            <w:pPr>
              <w:jc w:val="both"/>
              <w:rPr>
                <w:rFonts w:ascii="Times New Roman" w:hAnsi="Times New Roman" w:cs="Times New Roman"/>
                <w:sz w:val="24"/>
                <w:szCs w:val="24"/>
              </w:rPr>
            </w:pPr>
            <w:r w:rsidRPr="004755B6">
              <w:rPr>
                <w:rFonts w:ascii="Times New Roman" w:hAnsi="Times New Roman" w:cs="Times New Roman"/>
                <w:sz w:val="24"/>
                <w:szCs w:val="24"/>
              </w:rPr>
              <w:t>Анкета Управляющей компании</w:t>
            </w:r>
          </w:p>
        </w:tc>
      </w:tr>
      <w:tr w:rsidR="00696EC3" w:rsidRPr="004755B6" w:rsidTr="002E3339">
        <w:tc>
          <w:tcPr>
            <w:tcW w:w="1456" w:type="dxa"/>
          </w:tcPr>
          <w:p w:rsidR="00696EC3" w:rsidRPr="004755B6" w:rsidRDefault="005E5C8C" w:rsidP="00696EC3">
            <w:pPr>
              <w:jc w:val="center"/>
              <w:rPr>
                <w:rFonts w:ascii="Times New Roman" w:hAnsi="Times New Roman" w:cs="Times New Roman"/>
                <w:sz w:val="24"/>
                <w:szCs w:val="24"/>
              </w:rPr>
            </w:pPr>
            <w:r w:rsidRPr="004755B6">
              <w:rPr>
                <w:rFonts w:ascii="Times New Roman" w:hAnsi="Times New Roman" w:cs="Times New Roman"/>
                <w:sz w:val="24"/>
                <w:szCs w:val="24"/>
              </w:rPr>
              <w:t>02</w:t>
            </w:r>
          </w:p>
        </w:tc>
        <w:tc>
          <w:tcPr>
            <w:tcW w:w="7900" w:type="dxa"/>
          </w:tcPr>
          <w:p w:rsidR="00696EC3" w:rsidRPr="004755B6" w:rsidRDefault="005E5C8C"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на открытие лицевого счета</w:t>
            </w:r>
          </w:p>
        </w:tc>
      </w:tr>
      <w:tr w:rsidR="00696EC3" w:rsidRPr="004755B6" w:rsidTr="002E3339">
        <w:tc>
          <w:tcPr>
            <w:tcW w:w="1456" w:type="dxa"/>
          </w:tcPr>
          <w:p w:rsidR="00696EC3" w:rsidRPr="004755B6" w:rsidRDefault="00304544" w:rsidP="00696EC3">
            <w:pPr>
              <w:jc w:val="center"/>
              <w:rPr>
                <w:rFonts w:ascii="Times New Roman" w:hAnsi="Times New Roman" w:cs="Times New Roman"/>
                <w:sz w:val="24"/>
                <w:szCs w:val="24"/>
              </w:rPr>
            </w:pPr>
            <w:r w:rsidRPr="004755B6">
              <w:rPr>
                <w:rFonts w:ascii="Times New Roman" w:hAnsi="Times New Roman" w:cs="Times New Roman"/>
                <w:sz w:val="24"/>
                <w:szCs w:val="24"/>
              </w:rPr>
              <w:t>03</w:t>
            </w:r>
          </w:p>
        </w:tc>
        <w:tc>
          <w:tcPr>
            <w:tcW w:w="7900" w:type="dxa"/>
          </w:tcPr>
          <w:p w:rsidR="00696EC3" w:rsidRPr="004755B6" w:rsidRDefault="00304544"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физического лица</w:t>
            </w:r>
          </w:p>
        </w:tc>
      </w:tr>
      <w:tr w:rsidR="004626D9" w:rsidRPr="004755B6" w:rsidTr="002E3339">
        <w:tc>
          <w:tcPr>
            <w:tcW w:w="1456" w:type="dxa"/>
          </w:tcPr>
          <w:p w:rsidR="004626D9"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04</w:t>
            </w:r>
          </w:p>
        </w:tc>
        <w:tc>
          <w:tcPr>
            <w:tcW w:w="7900" w:type="dxa"/>
          </w:tcPr>
          <w:p w:rsidR="004626D9" w:rsidRPr="004755B6" w:rsidRDefault="00F404FA"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российского юридического лица (исполнительный орган – физическое лицо)</w:t>
            </w:r>
          </w:p>
        </w:tc>
      </w:tr>
      <w:tr w:rsidR="004626D9" w:rsidRPr="004755B6" w:rsidTr="002E3339">
        <w:tc>
          <w:tcPr>
            <w:tcW w:w="1456" w:type="dxa"/>
          </w:tcPr>
          <w:p w:rsidR="004626D9"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05</w:t>
            </w:r>
          </w:p>
        </w:tc>
        <w:tc>
          <w:tcPr>
            <w:tcW w:w="7900" w:type="dxa"/>
          </w:tcPr>
          <w:p w:rsidR="004626D9" w:rsidRPr="004755B6" w:rsidRDefault="00F404FA"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российского юридического лица (исполнительный орган – юридическое лицо)</w:t>
            </w:r>
          </w:p>
        </w:tc>
      </w:tr>
      <w:tr w:rsidR="004626D9" w:rsidRPr="004755B6" w:rsidTr="002E3339">
        <w:tc>
          <w:tcPr>
            <w:tcW w:w="1456" w:type="dxa"/>
          </w:tcPr>
          <w:p w:rsidR="004626D9"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06</w:t>
            </w:r>
          </w:p>
        </w:tc>
        <w:tc>
          <w:tcPr>
            <w:tcW w:w="7900" w:type="dxa"/>
          </w:tcPr>
          <w:p w:rsidR="004626D9" w:rsidRPr="004755B6" w:rsidRDefault="00F404FA"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иностранного юридического лица (исполнительный орган - физическое лицо)</w:t>
            </w:r>
          </w:p>
        </w:tc>
      </w:tr>
      <w:tr w:rsidR="004626D9" w:rsidRPr="004755B6" w:rsidTr="002E3339">
        <w:tc>
          <w:tcPr>
            <w:tcW w:w="1456" w:type="dxa"/>
          </w:tcPr>
          <w:p w:rsidR="004626D9"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07</w:t>
            </w:r>
          </w:p>
        </w:tc>
        <w:tc>
          <w:tcPr>
            <w:tcW w:w="7900" w:type="dxa"/>
          </w:tcPr>
          <w:p w:rsidR="004626D9" w:rsidRPr="004755B6" w:rsidRDefault="00F404FA"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иностранного юридического лица (исполнительный орган - юридическое лицо)</w:t>
            </w:r>
          </w:p>
        </w:tc>
      </w:tr>
      <w:tr w:rsidR="00696EC3" w:rsidRPr="004755B6" w:rsidTr="002E3339">
        <w:tc>
          <w:tcPr>
            <w:tcW w:w="1456" w:type="dxa"/>
          </w:tcPr>
          <w:p w:rsidR="00696EC3"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08</w:t>
            </w:r>
          </w:p>
        </w:tc>
        <w:tc>
          <w:tcPr>
            <w:tcW w:w="7900" w:type="dxa"/>
          </w:tcPr>
          <w:p w:rsidR="00696EC3" w:rsidRPr="004755B6" w:rsidRDefault="00F404FA" w:rsidP="00095FAE">
            <w:pPr>
              <w:jc w:val="both"/>
              <w:rPr>
                <w:rFonts w:ascii="Times New Roman" w:hAnsi="Times New Roman" w:cs="Times New Roman"/>
                <w:sz w:val="24"/>
                <w:szCs w:val="24"/>
              </w:rPr>
            </w:pPr>
            <w:r w:rsidRPr="004755B6">
              <w:rPr>
                <w:rFonts w:ascii="Times New Roman" w:hAnsi="Times New Roman" w:cs="Times New Roman"/>
                <w:sz w:val="24"/>
                <w:szCs w:val="24"/>
              </w:rPr>
              <w:t>Анкета Российской Федерации, субъекта Российской Федерации, муниципального образования</w:t>
            </w:r>
          </w:p>
        </w:tc>
      </w:tr>
      <w:tr w:rsidR="00696EC3" w:rsidRPr="004755B6" w:rsidTr="002E3339">
        <w:tc>
          <w:tcPr>
            <w:tcW w:w="1456" w:type="dxa"/>
          </w:tcPr>
          <w:p w:rsidR="00696EC3" w:rsidRPr="004755B6" w:rsidRDefault="004626D9" w:rsidP="00696EC3">
            <w:pPr>
              <w:jc w:val="center"/>
              <w:rPr>
                <w:rFonts w:ascii="Times New Roman" w:hAnsi="Times New Roman" w:cs="Times New Roman"/>
                <w:sz w:val="24"/>
                <w:szCs w:val="24"/>
              </w:rPr>
            </w:pPr>
            <w:r w:rsidRPr="004755B6">
              <w:rPr>
                <w:rFonts w:ascii="Times New Roman" w:hAnsi="Times New Roman" w:cs="Times New Roman"/>
                <w:sz w:val="24"/>
                <w:szCs w:val="24"/>
              </w:rPr>
              <w:t>09</w:t>
            </w:r>
          </w:p>
        </w:tc>
        <w:tc>
          <w:tcPr>
            <w:tcW w:w="7900" w:type="dxa"/>
          </w:tcPr>
          <w:p w:rsidR="00696EC3" w:rsidRPr="004755B6" w:rsidRDefault="00B77734" w:rsidP="00862545">
            <w:pPr>
              <w:jc w:val="both"/>
              <w:rPr>
                <w:rFonts w:ascii="Times New Roman" w:hAnsi="Times New Roman" w:cs="Times New Roman"/>
                <w:sz w:val="24"/>
                <w:szCs w:val="24"/>
              </w:rPr>
            </w:pPr>
            <w:r w:rsidRPr="004755B6">
              <w:rPr>
                <w:rFonts w:ascii="Times New Roman" w:hAnsi="Times New Roman" w:cs="Times New Roman"/>
                <w:sz w:val="24"/>
                <w:szCs w:val="24"/>
              </w:rPr>
              <w:t>Приложение к анкете зарегистрированного лица – доверительного управляющего</w:t>
            </w:r>
          </w:p>
        </w:tc>
      </w:tr>
      <w:tr w:rsidR="004626D9" w:rsidRPr="004755B6" w:rsidTr="002E3339">
        <w:tc>
          <w:tcPr>
            <w:tcW w:w="1456" w:type="dxa"/>
          </w:tcPr>
          <w:p w:rsidR="004626D9" w:rsidRPr="004755B6" w:rsidRDefault="00F404FA" w:rsidP="00696EC3">
            <w:pPr>
              <w:jc w:val="center"/>
              <w:rPr>
                <w:rFonts w:ascii="Times New Roman" w:hAnsi="Times New Roman" w:cs="Times New Roman"/>
                <w:sz w:val="24"/>
                <w:szCs w:val="24"/>
              </w:rPr>
            </w:pPr>
            <w:r w:rsidRPr="004755B6">
              <w:rPr>
                <w:rFonts w:ascii="Times New Roman" w:hAnsi="Times New Roman" w:cs="Times New Roman"/>
                <w:sz w:val="24"/>
                <w:szCs w:val="24"/>
              </w:rPr>
              <w:t>10</w:t>
            </w:r>
          </w:p>
        </w:tc>
        <w:tc>
          <w:tcPr>
            <w:tcW w:w="7900" w:type="dxa"/>
          </w:tcPr>
          <w:p w:rsidR="004626D9" w:rsidRPr="004755B6" w:rsidRDefault="009B06C9" w:rsidP="00862545">
            <w:pPr>
              <w:jc w:val="both"/>
              <w:rPr>
                <w:rFonts w:ascii="Times New Roman" w:hAnsi="Times New Roman" w:cs="Times New Roman"/>
                <w:sz w:val="24"/>
                <w:szCs w:val="24"/>
              </w:rPr>
            </w:pPr>
            <w:r w:rsidRPr="004755B6">
              <w:rPr>
                <w:rFonts w:ascii="Times New Roman" w:hAnsi="Times New Roman" w:cs="Times New Roman"/>
                <w:sz w:val="24"/>
                <w:szCs w:val="24"/>
              </w:rPr>
              <w:t>Анкета нотариуса</w:t>
            </w:r>
          </w:p>
        </w:tc>
      </w:tr>
      <w:tr w:rsidR="004626D9" w:rsidRPr="004755B6" w:rsidTr="002E3339">
        <w:tc>
          <w:tcPr>
            <w:tcW w:w="1456" w:type="dxa"/>
          </w:tcPr>
          <w:p w:rsidR="004626D9" w:rsidRPr="004755B6" w:rsidRDefault="009B06C9" w:rsidP="00696EC3">
            <w:pPr>
              <w:jc w:val="center"/>
              <w:rPr>
                <w:rFonts w:ascii="Times New Roman" w:hAnsi="Times New Roman" w:cs="Times New Roman"/>
                <w:sz w:val="24"/>
                <w:szCs w:val="24"/>
              </w:rPr>
            </w:pPr>
            <w:r w:rsidRPr="004755B6">
              <w:rPr>
                <w:rFonts w:ascii="Times New Roman" w:hAnsi="Times New Roman" w:cs="Times New Roman"/>
                <w:sz w:val="24"/>
                <w:szCs w:val="24"/>
              </w:rPr>
              <w:t>11</w:t>
            </w:r>
          </w:p>
        </w:tc>
        <w:tc>
          <w:tcPr>
            <w:tcW w:w="7900" w:type="dxa"/>
          </w:tcPr>
          <w:p w:rsidR="004626D9" w:rsidRPr="004755B6" w:rsidRDefault="00354D40"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о закрытии лицевого счета</w:t>
            </w:r>
          </w:p>
        </w:tc>
      </w:tr>
      <w:tr w:rsidR="00255111" w:rsidRPr="004755B6" w:rsidTr="002E3339">
        <w:tc>
          <w:tcPr>
            <w:tcW w:w="1456" w:type="dxa"/>
          </w:tcPr>
          <w:p w:rsidR="00255111" w:rsidRPr="004755B6" w:rsidRDefault="00255111" w:rsidP="00696EC3">
            <w:pPr>
              <w:jc w:val="center"/>
              <w:rPr>
                <w:rFonts w:ascii="Times New Roman" w:hAnsi="Times New Roman" w:cs="Times New Roman"/>
                <w:sz w:val="24"/>
                <w:szCs w:val="24"/>
              </w:rPr>
            </w:pPr>
            <w:r w:rsidRPr="004755B6">
              <w:rPr>
                <w:rFonts w:ascii="Times New Roman" w:hAnsi="Times New Roman" w:cs="Times New Roman"/>
                <w:sz w:val="24"/>
                <w:szCs w:val="24"/>
              </w:rPr>
              <w:t>12</w:t>
            </w:r>
          </w:p>
        </w:tc>
        <w:tc>
          <w:tcPr>
            <w:tcW w:w="7900" w:type="dxa"/>
          </w:tcPr>
          <w:p w:rsidR="00255111" w:rsidRPr="004755B6" w:rsidRDefault="006129EF" w:rsidP="006129EF">
            <w:pPr>
              <w:jc w:val="both"/>
              <w:rPr>
                <w:rFonts w:ascii="Times New Roman" w:hAnsi="Times New Roman" w:cs="Times New Roman"/>
                <w:sz w:val="24"/>
                <w:szCs w:val="24"/>
              </w:rPr>
            </w:pPr>
            <w:r w:rsidRPr="004755B6">
              <w:rPr>
                <w:rFonts w:ascii="Times New Roman" w:hAnsi="Times New Roman" w:cs="Times New Roman"/>
                <w:sz w:val="24"/>
                <w:szCs w:val="24"/>
              </w:rPr>
              <w:t>Заявление об изменении данных анкеты зарегистрированного лица / (приложения к анкете зарегистрированного лица – доверительного управляющего)</w:t>
            </w:r>
          </w:p>
        </w:tc>
      </w:tr>
      <w:tr w:rsidR="00255111" w:rsidRPr="004755B6" w:rsidTr="002E3339">
        <w:tc>
          <w:tcPr>
            <w:tcW w:w="1456" w:type="dxa"/>
          </w:tcPr>
          <w:p w:rsidR="00255111" w:rsidRPr="004755B6" w:rsidRDefault="00255111" w:rsidP="00696EC3">
            <w:pPr>
              <w:jc w:val="center"/>
              <w:rPr>
                <w:rFonts w:ascii="Times New Roman" w:hAnsi="Times New Roman" w:cs="Times New Roman"/>
                <w:sz w:val="24"/>
                <w:szCs w:val="24"/>
              </w:rPr>
            </w:pPr>
            <w:r w:rsidRPr="004755B6">
              <w:rPr>
                <w:rFonts w:ascii="Times New Roman" w:hAnsi="Times New Roman" w:cs="Times New Roman"/>
                <w:sz w:val="24"/>
                <w:szCs w:val="24"/>
              </w:rPr>
              <w:t>13</w:t>
            </w:r>
          </w:p>
        </w:tc>
        <w:tc>
          <w:tcPr>
            <w:tcW w:w="7900" w:type="dxa"/>
          </w:tcPr>
          <w:p w:rsidR="00255111" w:rsidRPr="004755B6" w:rsidRDefault="00354D40" w:rsidP="00D10A43">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об обмене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w:t>
            </w:r>
          </w:p>
        </w:tc>
      </w:tr>
      <w:tr w:rsidR="00255111" w:rsidRPr="004755B6" w:rsidTr="002E3339">
        <w:tc>
          <w:tcPr>
            <w:tcW w:w="1456" w:type="dxa"/>
          </w:tcPr>
          <w:p w:rsidR="00255111" w:rsidRPr="004755B6" w:rsidRDefault="00255111" w:rsidP="00696EC3">
            <w:pPr>
              <w:jc w:val="center"/>
              <w:rPr>
                <w:rFonts w:ascii="Times New Roman" w:hAnsi="Times New Roman" w:cs="Times New Roman"/>
                <w:sz w:val="24"/>
                <w:szCs w:val="24"/>
              </w:rPr>
            </w:pPr>
            <w:r w:rsidRPr="004755B6">
              <w:rPr>
                <w:rFonts w:ascii="Times New Roman" w:hAnsi="Times New Roman" w:cs="Times New Roman"/>
                <w:sz w:val="24"/>
                <w:szCs w:val="24"/>
              </w:rPr>
              <w:t>14</w:t>
            </w:r>
          </w:p>
        </w:tc>
        <w:tc>
          <w:tcPr>
            <w:tcW w:w="7900" w:type="dxa"/>
          </w:tcPr>
          <w:p w:rsidR="00255111" w:rsidRPr="004755B6" w:rsidRDefault="00354D40"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зачислении инвестиционных паев со счета номинального держателя – центрального депозитария (встречное распоряжение)</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15</w:t>
            </w:r>
          </w:p>
        </w:tc>
        <w:tc>
          <w:tcPr>
            <w:tcW w:w="7900" w:type="dxa"/>
          </w:tcPr>
          <w:p w:rsidR="00255111" w:rsidRPr="004755B6" w:rsidRDefault="00C8411B"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выдаче инвестиционных паев</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16</w:t>
            </w:r>
          </w:p>
        </w:tc>
        <w:tc>
          <w:tcPr>
            <w:tcW w:w="7900" w:type="dxa"/>
          </w:tcPr>
          <w:p w:rsidR="00255111" w:rsidRPr="004755B6" w:rsidRDefault="00EF3E39" w:rsidP="00862545">
            <w:pPr>
              <w:jc w:val="both"/>
              <w:rPr>
                <w:rFonts w:ascii="Times New Roman" w:hAnsi="Times New Roman" w:cs="Times New Roman"/>
                <w:sz w:val="24"/>
                <w:szCs w:val="24"/>
              </w:rPr>
            </w:pPr>
            <w:r w:rsidRPr="004755B6">
              <w:rPr>
                <w:rFonts w:ascii="Times New Roman" w:hAnsi="Times New Roman" w:cs="Times New Roman"/>
                <w:sz w:val="24"/>
                <w:szCs w:val="24"/>
              </w:rPr>
              <w:t>Передаточное распоряжение</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17</w:t>
            </w:r>
          </w:p>
        </w:tc>
        <w:tc>
          <w:tcPr>
            <w:tcW w:w="7900" w:type="dxa"/>
          </w:tcPr>
          <w:p w:rsidR="00255111" w:rsidRPr="004755B6" w:rsidRDefault="00EF3E39" w:rsidP="00862545">
            <w:pPr>
              <w:jc w:val="both"/>
              <w:rPr>
                <w:rFonts w:ascii="Times New Roman" w:hAnsi="Times New Roman" w:cs="Times New Roman"/>
                <w:sz w:val="24"/>
                <w:szCs w:val="24"/>
              </w:rPr>
            </w:pPr>
            <w:r w:rsidRPr="004755B6">
              <w:rPr>
                <w:rFonts w:ascii="Times New Roman" w:hAnsi="Times New Roman" w:cs="Times New Roman"/>
                <w:sz w:val="24"/>
                <w:szCs w:val="24"/>
              </w:rPr>
              <w:t>Передаточное распоряжение (для заложенных паев)</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18</w:t>
            </w:r>
          </w:p>
        </w:tc>
        <w:tc>
          <w:tcPr>
            <w:tcW w:w="7900" w:type="dxa"/>
          </w:tcPr>
          <w:p w:rsidR="00255111" w:rsidRPr="004755B6" w:rsidRDefault="00EF3E39" w:rsidP="00EF3E39">
            <w:pPr>
              <w:jc w:val="both"/>
              <w:rPr>
                <w:rFonts w:ascii="Times New Roman" w:hAnsi="Times New Roman" w:cs="Times New Roman"/>
                <w:sz w:val="24"/>
                <w:szCs w:val="24"/>
              </w:rPr>
            </w:pPr>
            <w:r w:rsidRPr="004755B6">
              <w:rPr>
                <w:rFonts w:ascii="Times New Roman" w:hAnsi="Times New Roman" w:cs="Times New Roman"/>
                <w:sz w:val="24"/>
                <w:szCs w:val="24"/>
              </w:rPr>
              <w:t>Передаточное распоряжение о передаче инвестиционных паев участниками общей долевой собственности</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19</w:t>
            </w:r>
          </w:p>
        </w:tc>
        <w:tc>
          <w:tcPr>
            <w:tcW w:w="7900" w:type="dxa"/>
          </w:tcPr>
          <w:p w:rsidR="00255111" w:rsidRPr="004755B6" w:rsidRDefault="00153951"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списании инвестиционных паев в связи с их обменом</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20</w:t>
            </w:r>
          </w:p>
        </w:tc>
        <w:tc>
          <w:tcPr>
            <w:tcW w:w="7900" w:type="dxa"/>
          </w:tcPr>
          <w:p w:rsidR="00255111" w:rsidRPr="004755B6" w:rsidRDefault="00153951"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зачислении инвестиционных паев в связи с их обменом</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21</w:t>
            </w:r>
          </w:p>
        </w:tc>
        <w:tc>
          <w:tcPr>
            <w:tcW w:w="7900" w:type="dxa"/>
          </w:tcPr>
          <w:p w:rsidR="00255111" w:rsidRPr="004755B6" w:rsidRDefault="00860FE6"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наследника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22</w:t>
            </w:r>
          </w:p>
        </w:tc>
        <w:tc>
          <w:tcPr>
            <w:tcW w:w="7900" w:type="dxa"/>
          </w:tcPr>
          <w:p w:rsidR="002E3339" w:rsidRPr="004755B6" w:rsidRDefault="00860FE6" w:rsidP="00860FE6">
            <w:pPr>
              <w:jc w:val="both"/>
              <w:rPr>
                <w:rFonts w:ascii="Times New Roman" w:hAnsi="Times New Roman" w:cs="Times New Roman"/>
                <w:sz w:val="24"/>
                <w:szCs w:val="24"/>
              </w:rPr>
            </w:pPr>
            <w:r w:rsidRPr="004755B6">
              <w:rPr>
                <w:rFonts w:ascii="Times New Roman" w:hAnsi="Times New Roman" w:cs="Times New Roman"/>
                <w:sz w:val="24"/>
                <w:szCs w:val="24"/>
              </w:rPr>
              <w:t>Заявление реорганизуемого юридического лица (при выделении)/юридического лица – правопреемника (при</w:t>
            </w:r>
            <w:r w:rsidR="00DF6786" w:rsidRPr="004755B6">
              <w:rPr>
                <w:rFonts w:ascii="Times New Roman" w:hAnsi="Times New Roman" w:cs="Times New Roman"/>
                <w:sz w:val="24"/>
                <w:szCs w:val="24"/>
              </w:rPr>
              <w:t xml:space="preserve"> </w:t>
            </w:r>
            <w:r w:rsidRPr="004755B6">
              <w:rPr>
                <w:rFonts w:ascii="Times New Roman" w:hAnsi="Times New Roman" w:cs="Times New Roman"/>
                <w:sz w:val="24"/>
                <w:szCs w:val="24"/>
              </w:rPr>
              <w:t>слиянии, присоединении, разделении)</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23</w:t>
            </w:r>
          </w:p>
        </w:tc>
        <w:tc>
          <w:tcPr>
            <w:tcW w:w="7900" w:type="dxa"/>
          </w:tcPr>
          <w:p w:rsidR="002E3339" w:rsidRPr="004755B6" w:rsidRDefault="00DF6786" w:rsidP="00862545">
            <w:pPr>
              <w:jc w:val="both"/>
              <w:rPr>
                <w:rFonts w:ascii="Times New Roman" w:hAnsi="Times New Roman" w:cs="Times New Roman"/>
                <w:sz w:val="24"/>
                <w:szCs w:val="24"/>
              </w:rPr>
            </w:pPr>
            <w:r w:rsidRPr="004755B6">
              <w:rPr>
                <w:rFonts w:ascii="Times New Roman" w:hAnsi="Times New Roman" w:cs="Times New Roman"/>
                <w:sz w:val="24"/>
                <w:szCs w:val="24"/>
              </w:rPr>
              <w:t>Залоговое распоряжение</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24</w:t>
            </w:r>
          </w:p>
        </w:tc>
        <w:tc>
          <w:tcPr>
            <w:tcW w:w="7900" w:type="dxa"/>
          </w:tcPr>
          <w:p w:rsidR="002E3339" w:rsidRPr="004755B6" w:rsidRDefault="00095FAE" w:rsidP="00862545">
            <w:pPr>
              <w:jc w:val="both"/>
              <w:rPr>
                <w:rFonts w:ascii="Times New Roman" w:hAnsi="Times New Roman" w:cs="Times New Roman"/>
                <w:sz w:val="24"/>
                <w:szCs w:val="24"/>
              </w:rPr>
            </w:pPr>
            <w:r w:rsidRPr="004755B6">
              <w:rPr>
                <w:rFonts w:ascii="Times New Roman" w:hAnsi="Times New Roman" w:cs="Times New Roman"/>
                <w:sz w:val="24"/>
                <w:szCs w:val="24"/>
              </w:rPr>
              <w:t>Залоговое распоряжение (последующий залог)</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25</w:t>
            </w:r>
          </w:p>
        </w:tc>
        <w:tc>
          <w:tcPr>
            <w:tcW w:w="7900" w:type="dxa"/>
          </w:tcPr>
          <w:p w:rsidR="002E3339" w:rsidRPr="004755B6" w:rsidRDefault="00E40BA6"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внесении изменений в данные лицевого счета залогодателя</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26</w:t>
            </w:r>
          </w:p>
        </w:tc>
        <w:tc>
          <w:tcPr>
            <w:tcW w:w="7900" w:type="dxa"/>
          </w:tcPr>
          <w:p w:rsidR="002E3339" w:rsidRPr="004755B6" w:rsidRDefault="00B03714"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передаче прав залога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27</w:t>
            </w:r>
          </w:p>
        </w:tc>
        <w:tc>
          <w:tcPr>
            <w:tcW w:w="7900" w:type="dxa"/>
          </w:tcPr>
          <w:p w:rsidR="002E3339" w:rsidRPr="004755B6" w:rsidRDefault="00C75510"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на прекращение залога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28</w:t>
            </w:r>
          </w:p>
        </w:tc>
        <w:tc>
          <w:tcPr>
            <w:tcW w:w="7900" w:type="dxa"/>
          </w:tcPr>
          <w:p w:rsidR="002E3339" w:rsidRPr="004755B6" w:rsidRDefault="003B71B3" w:rsidP="003B71B3">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прекращении залога и передаче инвестиционных паев в связи с обращением на них взыскания без решения суда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29</w:t>
            </w:r>
          </w:p>
        </w:tc>
        <w:tc>
          <w:tcPr>
            <w:tcW w:w="7900" w:type="dxa"/>
          </w:tcPr>
          <w:p w:rsidR="002E3339" w:rsidRPr="004755B6" w:rsidRDefault="00314378"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зарегистрированного лица о блокировании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30</w:t>
            </w:r>
          </w:p>
        </w:tc>
        <w:tc>
          <w:tcPr>
            <w:tcW w:w="7900" w:type="dxa"/>
          </w:tcPr>
          <w:p w:rsidR="002E3339" w:rsidRPr="004755B6" w:rsidRDefault="00314378"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зарегистрированного лица о снятии блокирования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31</w:t>
            </w:r>
          </w:p>
        </w:tc>
        <w:tc>
          <w:tcPr>
            <w:tcW w:w="7900" w:type="dxa"/>
          </w:tcPr>
          <w:p w:rsidR="002E3339" w:rsidRPr="004755B6" w:rsidRDefault="00B8660D"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погашении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32</w:t>
            </w:r>
          </w:p>
        </w:tc>
        <w:tc>
          <w:tcPr>
            <w:tcW w:w="7900" w:type="dxa"/>
          </w:tcPr>
          <w:p w:rsidR="002E3339" w:rsidRPr="004755B6" w:rsidRDefault="00133099"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дроблении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33</w:t>
            </w:r>
          </w:p>
        </w:tc>
        <w:tc>
          <w:tcPr>
            <w:tcW w:w="7900" w:type="dxa"/>
          </w:tcPr>
          <w:p w:rsidR="002E3339" w:rsidRPr="004755B6" w:rsidRDefault="00333AE3" w:rsidP="00E217C2">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лица, осуществляющего прекращение Фонда,</w:t>
            </w:r>
            <w:r w:rsidR="00E217C2" w:rsidRPr="004755B6">
              <w:rPr>
                <w:rFonts w:ascii="Times New Roman" w:hAnsi="Times New Roman" w:cs="Times New Roman"/>
                <w:sz w:val="24"/>
                <w:szCs w:val="24"/>
              </w:rPr>
              <w:t xml:space="preserve"> </w:t>
            </w:r>
            <w:r w:rsidRPr="004755B6">
              <w:rPr>
                <w:rFonts w:ascii="Times New Roman" w:hAnsi="Times New Roman" w:cs="Times New Roman"/>
                <w:sz w:val="24"/>
                <w:szCs w:val="24"/>
              </w:rPr>
              <w:t>о списании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34</w:t>
            </w:r>
          </w:p>
        </w:tc>
        <w:tc>
          <w:tcPr>
            <w:tcW w:w="7900" w:type="dxa"/>
          </w:tcPr>
          <w:p w:rsidR="002E3339" w:rsidRPr="004755B6" w:rsidRDefault="00A8218F"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составлении списка лиц, имеющих право на получение дохода по инвестиционным паям (для закрытого паевого инвестиционного фонда)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35</w:t>
            </w:r>
          </w:p>
        </w:tc>
        <w:tc>
          <w:tcPr>
            <w:tcW w:w="7900" w:type="dxa"/>
          </w:tcPr>
          <w:p w:rsidR="002E3339" w:rsidRPr="004755B6" w:rsidRDefault="006F5BC9"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составлении списка лиц, имеющих право на участие в общем собрании владельцев инвестиционных паев (для закрытого паевого инвестиционного фонда)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36</w:t>
            </w:r>
          </w:p>
        </w:tc>
        <w:tc>
          <w:tcPr>
            <w:tcW w:w="7900" w:type="dxa"/>
          </w:tcPr>
          <w:p w:rsidR="002E3339" w:rsidRPr="004755B6" w:rsidRDefault="0027571D"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составлении списка лиц, имеющих право на получение денежной компенсации при прекращении паевого инвестиционного фонда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37</w:t>
            </w:r>
          </w:p>
        </w:tc>
        <w:tc>
          <w:tcPr>
            <w:tcW w:w="7900" w:type="dxa"/>
          </w:tcPr>
          <w:p w:rsidR="002E3339" w:rsidRPr="004755B6" w:rsidRDefault="00B5183C" w:rsidP="00862545">
            <w:pPr>
              <w:jc w:val="both"/>
              <w:rPr>
                <w:rFonts w:ascii="Times New Roman" w:hAnsi="Times New Roman" w:cs="Times New Roman"/>
                <w:sz w:val="24"/>
                <w:szCs w:val="24"/>
              </w:rPr>
            </w:pPr>
            <w:r w:rsidRPr="004755B6">
              <w:rPr>
                <w:rFonts w:ascii="Times New Roman" w:hAnsi="Times New Roman" w:cs="Times New Roman"/>
                <w:sz w:val="24"/>
                <w:szCs w:val="24"/>
              </w:rPr>
              <w:t>Выписка по лицевому счету</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38</w:t>
            </w:r>
          </w:p>
        </w:tc>
        <w:tc>
          <w:tcPr>
            <w:tcW w:w="7900" w:type="dxa"/>
          </w:tcPr>
          <w:p w:rsidR="002E3339" w:rsidRPr="004755B6" w:rsidRDefault="00973745"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о предоставлении выписки</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39</w:t>
            </w:r>
          </w:p>
        </w:tc>
        <w:tc>
          <w:tcPr>
            <w:tcW w:w="7900" w:type="dxa"/>
          </w:tcPr>
          <w:p w:rsidR="002E3339" w:rsidRPr="004755B6" w:rsidRDefault="00B34036" w:rsidP="00B34036">
            <w:pPr>
              <w:jc w:val="both"/>
              <w:rPr>
                <w:rFonts w:ascii="Times New Roman" w:hAnsi="Times New Roman" w:cs="Times New Roman"/>
                <w:sz w:val="24"/>
                <w:szCs w:val="24"/>
              </w:rPr>
            </w:pPr>
            <w:r w:rsidRPr="004755B6">
              <w:rPr>
                <w:rFonts w:ascii="Times New Roman" w:hAnsi="Times New Roman" w:cs="Times New Roman"/>
                <w:sz w:val="24"/>
                <w:szCs w:val="24"/>
              </w:rPr>
              <w:t>Справка об операциях по лицевому счету за период</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40</w:t>
            </w:r>
          </w:p>
        </w:tc>
        <w:tc>
          <w:tcPr>
            <w:tcW w:w="7900" w:type="dxa"/>
          </w:tcPr>
          <w:p w:rsidR="002E3339" w:rsidRPr="004755B6" w:rsidRDefault="002061CF"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о предоставлении справки из реестра об операциях по лицевому счету за период</w:t>
            </w:r>
          </w:p>
        </w:tc>
      </w:tr>
      <w:tr w:rsidR="004626D9" w:rsidRPr="004755B6" w:rsidTr="002E3339">
        <w:tc>
          <w:tcPr>
            <w:tcW w:w="1456" w:type="dxa"/>
          </w:tcPr>
          <w:p w:rsidR="004626D9" w:rsidRPr="004755B6" w:rsidRDefault="00255111" w:rsidP="00696EC3">
            <w:pPr>
              <w:jc w:val="center"/>
              <w:rPr>
                <w:rFonts w:ascii="Times New Roman" w:hAnsi="Times New Roman" w:cs="Times New Roman"/>
                <w:sz w:val="24"/>
                <w:szCs w:val="24"/>
              </w:rPr>
            </w:pPr>
            <w:r w:rsidRPr="004755B6">
              <w:rPr>
                <w:rFonts w:ascii="Times New Roman" w:hAnsi="Times New Roman" w:cs="Times New Roman"/>
                <w:sz w:val="24"/>
                <w:szCs w:val="24"/>
              </w:rPr>
              <w:t>41</w:t>
            </w:r>
          </w:p>
        </w:tc>
        <w:tc>
          <w:tcPr>
            <w:tcW w:w="7900" w:type="dxa"/>
          </w:tcPr>
          <w:p w:rsidR="004626D9" w:rsidRPr="004755B6" w:rsidRDefault="002061CF" w:rsidP="00862545">
            <w:pPr>
              <w:jc w:val="both"/>
              <w:rPr>
                <w:rFonts w:ascii="Times New Roman" w:hAnsi="Times New Roman" w:cs="Times New Roman"/>
                <w:sz w:val="24"/>
                <w:szCs w:val="24"/>
              </w:rPr>
            </w:pPr>
            <w:r w:rsidRPr="004755B6">
              <w:rPr>
                <w:rFonts w:ascii="Times New Roman" w:hAnsi="Times New Roman" w:cs="Times New Roman"/>
                <w:sz w:val="24"/>
                <w:szCs w:val="24"/>
              </w:rPr>
              <w:t>Справка о наличии инвестиционных паев на лицевом счете в реестре</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42</w:t>
            </w:r>
          </w:p>
        </w:tc>
        <w:tc>
          <w:tcPr>
            <w:tcW w:w="7900" w:type="dxa"/>
          </w:tcPr>
          <w:p w:rsidR="002E3339" w:rsidRPr="004755B6" w:rsidRDefault="002061CF"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о предоставлении справки из реестра о наличии на лицевом счете инвестиционных паев</w:t>
            </w:r>
          </w:p>
        </w:tc>
      </w:tr>
      <w:tr w:rsidR="00255111" w:rsidRPr="004755B6" w:rsidTr="002E3339">
        <w:tc>
          <w:tcPr>
            <w:tcW w:w="1456" w:type="dxa"/>
          </w:tcPr>
          <w:p w:rsidR="00255111"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43</w:t>
            </w:r>
          </w:p>
        </w:tc>
        <w:tc>
          <w:tcPr>
            <w:tcW w:w="7900" w:type="dxa"/>
          </w:tcPr>
          <w:p w:rsidR="00255111" w:rsidRPr="004755B6" w:rsidRDefault="002061CF" w:rsidP="00862545">
            <w:pPr>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открытии лицевого счета</w:t>
            </w:r>
          </w:p>
        </w:tc>
      </w:tr>
      <w:tr w:rsidR="00696EC3" w:rsidRPr="004755B6" w:rsidTr="002E3339">
        <w:tc>
          <w:tcPr>
            <w:tcW w:w="1456" w:type="dxa"/>
          </w:tcPr>
          <w:p w:rsidR="00696EC3" w:rsidRPr="004755B6" w:rsidRDefault="00255111" w:rsidP="00696EC3">
            <w:pPr>
              <w:jc w:val="center"/>
              <w:rPr>
                <w:rFonts w:ascii="Times New Roman" w:hAnsi="Times New Roman" w:cs="Times New Roman"/>
                <w:sz w:val="24"/>
                <w:szCs w:val="24"/>
              </w:rPr>
            </w:pPr>
            <w:r w:rsidRPr="004755B6">
              <w:rPr>
                <w:rFonts w:ascii="Times New Roman" w:hAnsi="Times New Roman" w:cs="Times New Roman"/>
                <w:sz w:val="24"/>
                <w:szCs w:val="24"/>
              </w:rPr>
              <w:t>4</w:t>
            </w:r>
            <w:r w:rsidR="002E3339" w:rsidRPr="004755B6">
              <w:rPr>
                <w:rFonts w:ascii="Times New Roman" w:hAnsi="Times New Roman" w:cs="Times New Roman"/>
                <w:sz w:val="24"/>
                <w:szCs w:val="24"/>
              </w:rPr>
              <w:t>4</w:t>
            </w:r>
          </w:p>
        </w:tc>
        <w:tc>
          <w:tcPr>
            <w:tcW w:w="7900" w:type="dxa"/>
          </w:tcPr>
          <w:p w:rsidR="00696EC3" w:rsidRPr="004755B6" w:rsidRDefault="002061CF" w:rsidP="00EB6AB7">
            <w:pPr>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изменении данных анкеты зарегистрированного лица (изменении данных приложения к анкете зарегистрированного лица – доверительного управляющего)</w:t>
            </w:r>
          </w:p>
        </w:tc>
      </w:tr>
      <w:tr w:rsidR="00696EC3" w:rsidRPr="004755B6" w:rsidTr="002E3339">
        <w:tc>
          <w:tcPr>
            <w:tcW w:w="1456" w:type="dxa"/>
          </w:tcPr>
          <w:p w:rsidR="00696EC3"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45</w:t>
            </w:r>
          </w:p>
        </w:tc>
        <w:tc>
          <w:tcPr>
            <w:tcW w:w="7900" w:type="dxa"/>
          </w:tcPr>
          <w:p w:rsidR="00696EC3" w:rsidRPr="004755B6" w:rsidRDefault="00053825" w:rsidP="00862545">
            <w:pPr>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операции по лицевому счету</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46</w:t>
            </w:r>
          </w:p>
        </w:tc>
        <w:tc>
          <w:tcPr>
            <w:tcW w:w="7900" w:type="dxa"/>
          </w:tcPr>
          <w:p w:rsidR="002E3339" w:rsidRPr="004755B6" w:rsidRDefault="004811A8" w:rsidP="00862545">
            <w:pPr>
              <w:jc w:val="both"/>
              <w:rPr>
                <w:rFonts w:ascii="Times New Roman" w:hAnsi="Times New Roman" w:cs="Times New Roman"/>
                <w:sz w:val="24"/>
                <w:szCs w:val="24"/>
              </w:rPr>
            </w:pPr>
            <w:r w:rsidRPr="004755B6">
              <w:rPr>
                <w:rFonts w:ascii="Times New Roman" w:hAnsi="Times New Roman" w:cs="Times New Roman"/>
                <w:sz w:val="24"/>
                <w:szCs w:val="24"/>
              </w:rPr>
              <w:t>Уведомление об отказе в проведении операции в реестре</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47</w:t>
            </w:r>
          </w:p>
        </w:tc>
        <w:tc>
          <w:tcPr>
            <w:tcW w:w="7900" w:type="dxa"/>
          </w:tcPr>
          <w:p w:rsidR="002E3339" w:rsidRPr="004755B6" w:rsidRDefault="00250C3E" w:rsidP="00862545">
            <w:pPr>
              <w:jc w:val="both"/>
              <w:rPr>
                <w:rFonts w:ascii="Times New Roman" w:hAnsi="Times New Roman" w:cs="Times New Roman"/>
                <w:sz w:val="24"/>
                <w:szCs w:val="24"/>
              </w:rPr>
            </w:pPr>
            <w:r w:rsidRPr="004755B6">
              <w:rPr>
                <w:rFonts w:ascii="Times New Roman" w:hAnsi="Times New Roman" w:cs="Times New Roman"/>
                <w:sz w:val="24"/>
                <w:szCs w:val="24"/>
              </w:rPr>
              <w:t>Справка о количестве выданных и погашенных инвестиционных паев</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48</w:t>
            </w:r>
          </w:p>
        </w:tc>
        <w:tc>
          <w:tcPr>
            <w:tcW w:w="7900" w:type="dxa"/>
          </w:tcPr>
          <w:p w:rsidR="002E3339" w:rsidRPr="004755B6" w:rsidRDefault="00250C3E"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предоставлении информации из реестра</w:t>
            </w:r>
          </w:p>
        </w:tc>
      </w:tr>
      <w:tr w:rsidR="002E3339" w:rsidRPr="004755B6" w:rsidTr="002E3339">
        <w:tc>
          <w:tcPr>
            <w:tcW w:w="1456" w:type="dxa"/>
          </w:tcPr>
          <w:p w:rsidR="002E3339" w:rsidRPr="004755B6" w:rsidRDefault="002E3339" w:rsidP="00696EC3">
            <w:pPr>
              <w:jc w:val="center"/>
              <w:rPr>
                <w:rFonts w:ascii="Times New Roman" w:hAnsi="Times New Roman" w:cs="Times New Roman"/>
                <w:sz w:val="24"/>
                <w:szCs w:val="24"/>
              </w:rPr>
            </w:pPr>
            <w:r w:rsidRPr="004755B6">
              <w:rPr>
                <w:rFonts w:ascii="Times New Roman" w:hAnsi="Times New Roman" w:cs="Times New Roman"/>
                <w:sz w:val="24"/>
                <w:szCs w:val="24"/>
              </w:rPr>
              <w:t>49</w:t>
            </w:r>
          </w:p>
        </w:tc>
        <w:tc>
          <w:tcPr>
            <w:tcW w:w="7900" w:type="dxa"/>
          </w:tcPr>
          <w:p w:rsidR="002E3339" w:rsidRPr="004755B6" w:rsidRDefault="00A27FC3"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о передаче реестра</w:t>
            </w:r>
          </w:p>
        </w:tc>
      </w:tr>
      <w:tr w:rsidR="00696EC3" w:rsidRPr="004755B6" w:rsidTr="002E3339">
        <w:tc>
          <w:tcPr>
            <w:tcW w:w="1456" w:type="dxa"/>
          </w:tcPr>
          <w:p w:rsidR="00696EC3" w:rsidRPr="004755B6" w:rsidRDefault="00714850" w:rsidP="00A27FC3">
            <w:pPr>
              <w:jc w:val="center"/>
              <w:rPr>
                <w:rFonts w:ascii="Times New Roman" w:hAnsi="Times New Roman" w:cs="Times New Roman"/>
                <w:sz w:val="24"/>
                <w:szCs w:val="24"/>
              </w:rPr>
            </w:pPr>
            <w:r w:rsidRPr="004755B6">
              <w:rPr>
                <w:rFonts w:ascii="Times New Roman" w:hAnsi="Times New Roman" w:cs="Times New Roman"/>
                <w:sz w:val="24"/>
                <w:szCs w:val="24"/>
              </w:rPr>
              <w:t>5</w:t>
            </w:r>
            <w:r w:rsidR="00A27FC3" w:rsidRPr="004755B6">
              <w:rPr>
                <w:rFonts w:ascii="Times New Roman" w:hAnsi="Times New Roman" w:cs="Times New Roman"/>
                <w:sz w:val="24"/>
                <w:szCs w:val="24"/>
              </w:rPr>
              <w:t>0</w:t>
            </w:r>
          </w:p>
        </w:tc>
        <w:tc>
          <w:tcPr>
            <w:tcW w:w="7900" w:type="dxa"/>
          </w:tcPr>
          <w:p w:rsidR="00696EC3" w:rsidRPr="004755B6" w:rsidRDefault="00714850" w:rsidP="00862545">
            <w:pPr>
              <w:jc w:val="both"/>
              <w:rPr>
                <w:rFonts w:ascii="Times New Roman" w:hAnsi="Times New Roman" w:cs="Times New Roman"/>
                <w:sz w:val="24"/>
                <w:szCs w:val="24"/>
              </w:rPr>
            </w:pPr>
            <w:r w:rsidRPr="004755B6">
              <w:rPr>
                <w:rFonts w:ascii="Times New Roman" w:hAnsi="Times New Roman" w:cs="Times New Roman"/>
                <w:sz w:val="24"/>
                <w:szCs w:val="24"/>
              </w:rPr>
              <w:t>Распоряжение Управляющей компании о списании инвестиционных паев со счета «выдаваемые инвестиционные паи»</w:t>
            </w:r>
          </w:p>
        </w:tc>
      </w:tr>
      <w:tr w:rsidR="00E217C2" w:rsidRPr="00696EC3" w:rsidTr="002E3339">
        <w:tc>
          <w:tcPr>
            <w:tcW w:w="1456" w:type="dxa"/>
          </w:tcPr>
          <w:p w:rsidR="00E217C2" w:rsidRPr="004755B6" w:rsidRDefault="00E217C2" w:rsidP="00A27FC3">
            <w:pPr>
              <w:jc w:val="center"/>
              <w:rPr>
                <w:rFonts w:ascii="Times New Roman" w:hAnsi="Times New Roman" w:cs="Times New Roman"/>
                <w:sz w:val="24"/>
                <w:szCs w:val="24"/>
              </w:rPr>
            </w:pPr>
            <w:r w:rsidRPr="004755B6">
              <w:rPr>
                <w:rFonts w:ascii="Times New Roman" w:hAnsi="Times New Roman" w:cs="Times New Roman"/>
                <w:sz w:val="24"/>
                <w:szCs w:val="24"/>
              </w:rPr>
              <w:t>51</w:t>
            </w:r>
          </w:p>
        </w:tc>
        <w:tc>
          <w:tcPr>
            <w:tcW w:w="7900" w:type="dxa"/>
          </w:tcPr>
          <w:p w:rsidR="00E217C2" w:rsidRPr="00714850" w:rsidRDefault="00E217C2" w:rsidP="00862545">
            <w:pPr>
              <w:jc w:val="both"/>
              <w:rPr>
                <w:rFonts w:ascii="Times New Roman" w:hAnsi="Times New Roman" w:cs="Times New Roman"/>
                <w:sz w:val="24"/>
                <w:szCs w:val="24"/>
              </w:rPr>
            </w:pPr>
            <w:r w:rsidRPr="004755B6">
              <w:rPr>
                <w:rFonts w:ascii="Times New Roman" w:hAnsi="Times New Roman" w:cs="Times New Roman"/>
                <w:sz w:val="24"/>
                <w:szCs w:val="24"/>
              </w:rPr>
              <w:t>Заявление о регулярном предоставлении выписки</w:t>
            </w:r>
          </w:p>
        </w:tc>
      </w:tr>
    </w:tbl>
    <w:p w:rsidR="004E66D3" w:rsidRPr="00696EC3" w:rsidRDefault="004E66D3" w:rsidP="00862545">
      <w:pPr>
        <w:spacing w:after="0" w:line="240" w:lineRule="auto"/>
        <w:ind w:left="567" w:hanging="567"/>
        <w:jc w:val="both"/>
        <w:rPr>
          <w:rFonts w:ascii="Times New Roman" w:hAnsi="Times New Roman" w:cs="Times New Roman"/>
          <w:sz w:val="24"/>
          <w:szCs w:val="24"/>
        </w:rPr>
      </w:pPr>
    </w:p>
    <w:sectPr w:rsidR="004E66D3" w:rsidRPr="00696EC3" w:rsidSect="002E3889">
      <w:footerReference w:type="default" r:id="rId14"/>
      <w:pgSz w:w="11906" w:h="16838"/>
      <w:pgMar w:top="851" w:right="851" w:bottom="1134" w:left="1701" w:header="28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CF" w:rsidRDefault="009C39CF" w:rsidP="00AD24CB">
      <w:pPr>
        <w:spacing w:after="0" w:line="240" w:lineRule="auto"/>
      </w:pPr>
      <w:r>
        <w:separator/>
      </w:r>
    </w:p>
  </w:endnote>
  <w:endnote w:type="continuationSeparator" w:id="0">
    <w:p w:rsidR="009C39CF" w:rsidRDefault="009C39CF" w:rsidP="00AD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0825"/>
      <w:docPartObj>
        <w:docPartGallery w:val="Page Numbers (Bottom of Page)"/>
        <w:docPartUnique/>
      </w:docPartObj>
    </w:sdtPr>
    <w:sdtEndPr>
      <w:rPr>
        <w:rFonts w:ascii="Times New Roman" w:hAnsi="Times New Roman" w:cs="Times New Roman"/>
      </w:rPr>
    </w:sdtEndPr>
    <w:sdtContent>
      <w:p w:rsidR="00F423AC" w:rsidRPr="00D052A9" w:rsidRDefault="00F423AC" w:rsidP="00D052A9">
        <w:pPr>
          <w:pStyle w:val="aa"/>
          <w:jc w:val="right"/>
        </w:pPr>
        <w:r w:rsidRPr="00D052A9">
          <w:rPr>
            <w:rFonts w:ascii="Garamond" w:hAnsi="Garamond"/>
            <w:i/>
            <w:smallCaps/>
            <w:spacing w:val="24"/>
            <w:sz w:val="16"/>
            <w:szCs w:val="16"/>
          </w:rPr>
          <w:t>ЗАО «Первый Специализированный Депозитарий»</w:t>
        </w:r>
        <w:r w:rsidR="00AB4A6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5pt;margin-top:-.75pt;width:20.7pt;height:20.7pt;z-index:251658240;mso-position-horizontal-relative:text;mso-position-vertical-relative:text">
              <v:imagedata r:id="rId1" o:title=""/>
              <w10:wrap type="topAndBottom"/>
              <w10:anchorlock/>
            </v:shape>
            <o:OLEObject Type="Embed" ProgID="CorelDraw.Graphic.7" ShapeID="_x0000_s2049" DrawAspect="Content" ObjectID="_1460903621" r:id="rId2"/>
          </w:pict>
        </w:r>
        <w:r>
          <w:t xml:space="preserve">                                                                         </w:t>
        </w:r>
        <w:r w:rsidR="00AB4A67" w:rsidRPr="00F15350">
          <w:rPr>
            <w:rFonts w:ascii="Times New Roman" w:hAnsi="Times New Roman" w:cs="Times New Roman"/>
          </w:rPr>
          <w:fldChar w:fldCharType="begin"/>
        </w:r>
        <w:r w:rsidRPr="00F15350">
          <w:rPr>
            <w:rFonts w:ascii="Times New Roman" w:hAnsi="Times New Roman" w:cs="Times New Roman"/>
          </w:rPr>
          <w:instrText xml:space="preserve"> PAGE   \* MERGEFORMAT </w:instrText>
        </w:r>
        <w:r w:rsidR="00AB4A67" w:rsidRPr="00F15350">
          <w:rPr>
            <w:rFonts w:ascii="Times New Roman" w:hAnsi="Times New Roman" w:cs="Times New Roman"/>
          </w:rPr>
          <w:fldChar w:fldCharType="separate"/>
        </w:r>
        <w:r w:rsidR="00464A30">
          <w:rPr>
            <w:rFonts w:ascii="Times New Roman" w:hAnsi="Times New Roman" w:cs="Times New Roman"/>
            <w:noProof/>
          </w:rPr>
          <w:t>66</w:t>
        </w:r>
        <w:r w:rsidR="00AB4A67" w:rsidRPr="00F1535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CF" w:rsidRDefault="009C39CF" w:rsidP="00AD24CB">
      <w:pPr>
        <w:spacing w:after="0" w:line="240" w:lineRule="auto"/>
      </w:pPr>
      <w:r>
        <w:separator/>
      </w:r>
    </w:p>
  </w:footnote>
  <w:footnote w:type="continuationSeparator" w:id="0">
    <w:p w:rsidR="009C39CF" w:rsidRDefault="009C39CF" w:rsidP="00AD24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5C9"/>
    <w:multiLevelType w:val="multilevel"/>
    <w:tmpl w:val="9A56644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8E86BE0"/>
    <w:multiLevelType w:val="multilevel"/>
    <w:tmpl w:val="D31C6C4C"/>
    <w:lvl w:ilvl="0">
      <w:start w:val="14"/>
      <w:numFmt w:val="decimal"/>
      <w:lvlText w:val="%1."/>
      <w:lvlJc w:val="left"/>
      <w:pPr>
        <w:tabs>
          <w:tab w:val="num" w:pos="480"/>
        </w:tabs>
        <w:ind w:left="480" w:hanging="480"/>
      </w:pPr>
      <w:rPr>
        <w:rFonts w:hint="default"/>
        <w:b/>
        <w:sz w:val="24"/>
        <w:szCs w:val="24"/>
      </w:rPr>
    </w:lvl>
    <w:lvl w:ilvl="1">
      <w:start w:val="1"/>
      <w:numFmt w:val="decimal"/>
      <w:lvlText w:val="8.%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B97E44"/>
    <w:multiLevelType w:val="multilevel"/>
    <w:tmpl w:val="917CACB4"/>
    <w:lvl w:ilvl="0">
      <w:start w:val="6"/>
      <w:numFmt w:val="decimal"/>
      <w:lvlText w:val="%1."/>
      <w:lvlJc w:val="left"/>
      <w:pPr>
        <w:tabs>
          <w:tab w:val="num" w:pos="480"/>
        </w:tabs>
        <w:ind w:left="480" w:hanging="480"/>
      </w:pPr>
      <w:rPr>
        <w:rFonts w:hint="default"/>
        <w:b/>
        <w:sz w:val="24"/>
        <w:szCs w:val="24"/>
      </w:rPr>
    </w:lvl>
    <w:lvl w:ilvl="1">
      <w:start w:val="8"/>
      <w:numFmt w:val="decimal"/>
      <w:lvlText w:val="8.%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124D06"/>
    <w:multiLevelType w:val="hybridMultilevel"/>
    <w:tmpl w:val="5F86337E"/>
    <w:lvl w:ilvl="0" w:tplc="AA2A9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D691A"/>
    <w:multiLevelType w:val="hybridMultilevel"/>
    <w:tmpl w:val="7F7EAD26"/>
    <w:lvl w:ilvl="0" w:tplc="38625C5C">
      <w:start w:val="1"/>
      <w:numFmt w:val="decimal"/>
      <w:lvlText w:val="%1.1."/>
      <w:lvlJc w:val="left"/>
      <w:pPr>
        <w:ind w:left="1287" w:hanging="360"/>
      </w:pPr>
      <w:rPr>
        <w:rFonts w:hint="default"/>
      </w:rPr>
    </w:lvl>
    <w:lvl w:ilvl="1" w:tplc="40B26156">
      <w:start w:val="1"/>
      <w:numFmt w:val="decimal"/>
      <w:lvlText w:val="6.%2."/>
      <w:lvlJc w:val="left"/>
      <w:pPr>
        <w:ind w:left="2345" w:hanging="360"/>
      </w:pPr>
      <w:rPr>
        <w:rFonts w:hint="default"/>
      </w:rPr>
    </w:lvl>
    <w:lvl w:ilvl="2" w:tplc="E9364F12">
      <w:start w:val="1"/>
      <w:numFmt w:val="decimal"/>
      <w:lvlText w:val="%3)"/>
      <w:lvlJc w:val="left"/>
      <w:pPr>
        <w:ind w:left="2907" w:hanging="360"/>
      </w:pPr>
      <w:rPr>
        <w:rFonts w:hint="default"/>
      </w:rPr>
    </w:lvl>
    <w:lvl w:ilvl="3" w:tplc="FDA67B22">
      <w:start w:val="16"/>
      <w:numFmt w:val="decimal"/>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0EE3D3F"/>
    <w:multiLevelType w:val="hybridMultilevel"/>
    <w:tmpl w:val="CA06E7CC"/>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3B2A39"/>
    <w:multiLevelType w:val="multilevel"/>
    <w:tmpl w:val="1750BD1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1DE2C73"/>
    <w:multiLevelType w:val="hybridMultilevel"/>
    <w:tmpl w:val="CEECD6BC"/>
    <w:lvl w:ilvl="0" w:tplc="AA2A9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33BF7"/>
    <w:multiLevelType w:val="hybridMultilevel"/>
    <w:tmpl w:val="8A36C8B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40C9B"/>
    <w:multiLevelType w:val="hybridMultilevel"/>
    <w:tmpl w:val="A0462FE2"/>
    <w:lvl w:ilvl="0" w:tplc="AA2A9B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87"/>
        </w:tabs>
        <w:ind w:left="-187" w:hanging="360"/>
      </w:pPr>
      <w:rPr>
        <w:rFonts w:ascii="Courier New" w:hAnsi="Courier New" w:cs="Courier New" w:hint="default"/>
      </w:rPr>
    </w:lvl>
    <w:lvl w:ilvl="2" w:tplc="04190005" w:tentative="1">
      <w:start w:val="1"/>
      <w:numFmt w:val="bullet"/>
      <w:lvlText w:val=""/>
      <w:lvlJc w:val="left"/>
      <w:pPr>
        <w:tabs>
          <w:tab w:val="num" w:pos="533"/>
        </w:tabs>
        <w:ind w:left="533" w:hanging="360"/>
      </w:pPr>
      <w:rPr>
        <w:rFonts w:ascii="Wingdings" w:hAnsi="Wingdings" w:hint="default"/>
      </w:rPr>
    </w:lvl>
    <w:lvl w:ilvl="3" w:tplc="04190001" w:tentative="1">
      <w:start w:val="1"/>
      <w:numFmt w:val="bullet"/>
      <w:lvlText w:val=""/>
      <w:lvlJc w:val="left"/>
      <w:pPr>
        <w:tabs>
          <w:tab w:val="num" w:pos="1253"/>
        </w:tabs>
        <w:ind w:left="1253" w:hanging="360"/>
      </w:pPr>
      <w:rPr>
        <w:rFonts w:ascii="Symbol" w:hAnsi="Symbol" w:hint="default"/>
      </w:rPr>
    </w:lvl>
    <w:lvl w:ilvl="4" w:tplc="04190003" w:tentative="1">
      <w:start w:val="1"/>
      <w:numFmt w:val="bullet"/>
      <w:lvlText w:val="o"/>
      <w:lvlJc w:val="left"/>
      <w:pPr>
        <w:tabs>
          <w:tab w:val="num" w:pos="1973"/>
        </w:tabs>
        <w:ind w:left="1973" w:hanging="360"/>
      </w:pPr>
      <w:rPr>
        <w:rFonts w:ascii="Courier New" w:hAnsi="Courier New" w:cs="Courier New" w:hint="default"/>
      </w:rPr>
    </w:lvl>
    <w:lvl w:ilvl="5" w:tplc="04190005" w:tentative="1">
      <w:start w:val="1"/>
      <w:numFmt w:val="bullet"/>
      <w:lvlText w:val=""/>
      <w:lvlJc w:val="left"/>
      <w:pPr>
        <w:tabs>
          <w:tab w:val="num" w:pos="2693"/>
        </w:tabs>
        <w:ind w:left="2693" w:hanging="360"/>
      </w:pPr>
      <w:rPr>
        <w:rFonts w:ascii="Wingdings" w:hAnsi="Wingdings" w:hint="default"/>
      </w:rPr>
    </w:lvl>
    <w:lvl w:ilvl="6" w:tplc="04190001" w:tentative="1">
      <w:start w:val="1"/>
      <w:numFmt w:val="bullet"/>
      <w:lvlText w:val=""/>
      <w:lvlJc w:val="left"/>
      <w:pPr>
        <w:tabs>
          <w:tab w:val="num" w:pos="3413"/>
        </w:tabs>
        <w:ind w:left="3413" w:hanging="360"/>
      </w:pPr>
      <w:rPr>
        <w:rFonts w:ascii="Symbol" w:hAnsi="Symbol" w:hint="default"/>
      </w:rPr>
    </w:lvl>
    <w:lvl w:ilvl="7" w:tplc="04190003" w:tentative="1">
      <w:start w:val="1"/>
      <w:numFmt w:val="bullet"/>
      <w:lvlText w:val="o"/>
      <w:lvlJc w:val="left"/>
      <w:pPr>
        <w:tabs>
          <w:tab w:val="num" w:pos="4133"/>
        </w:tabs>
        <w:ind w:left="4133" w:hanging="360"/>
      </w:pPr>
      <w:rPr>
        <w:rFonts w:ascii="Courier New" w:hAnsi="Courier New" w:cs="Courier New" w:hint="default"/>
      </w:rPr>
    </w:lvl>
    <w:lvl w:ilvl="8" w:tplc="04190005" w:tentative="1">
      <w:start w:val="1"/>
      <w:numFmt w:val="bullet"/>
      <w:lvlText w:val=""/>
      <w:lvlJc w:val="left"/>
      <w:pPr>
        <w:tabs>
          <w:tab w:val="num" w:pos="4853"/>
        </w:tabs>
        <w:ind w:left="4853" w:hanging="360"/>
      </w:pPr>
      <w:rPr>
        <w:rFonts w:ascii="Wingdings" w:hAnsi="Wingdings" w:hint="default"/>
      </w:rPr>
    </w:lvl>
  </w:abstractNum>
  <w:abstractNum w:abstractNumId="10">
    <w:nsid w:val="1B25189C"/>
    <w:multiLevelType w:val="hybridMultilevel"/>
    <w:tmpl w:val="909068C2"/>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B7F9E"/>
    <w:multiLevelType w:val="hybridMultilevel"/>
    <w:tmpl w:val="2B2826FC"/>
    <w:lvl w:ilvl="0" w:tplc="77849262">
      <w:start w:val="7"/>
      <w:numFmt w:val="decimal"/>
      <w:lvlText w:val="%1."/>
      <w:lvlJc w:val="left"/>
      <w:pPr>
        <w:tabs>
          <w:tab w:val="num" w:pos="928"/>
        </w:tabs>
        <w:ind w:left="92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04E96"/>
    <w:multiLevelType w:val="hybridMultilevel"/>
    <w:tmpl w:val="7CBE14F0"/>
    <w:lvl w:ilvl="0" w:tplc="81E6F012">
      <w:start w:val="1"/>
      <w:numFmt w:val="decimal"/>
      <w:lvlText w:val="%1."/>
      <w:lvlJc w:val="left"/>
      <w:pPr>
        <w:tabs>
          <w:tab w:val="num" w:pos="928"/>
        </w:tabs>
        <w:ind w:left="928" w:hanging="360"/>
      </w:pPr>
      <w:rPr>
        <w:rFonts w:hint="default"/>
        <w:b/>
      </w:rPr>
    </w:lvl>
    <w:lvl w:ilvl="1" w:tplc="6E3463C2">
      <w:start w:val="1"/>
      <w:numFmt w:val="none"/>
      <w:isLgl/>
      <w:lvlText w:val="2.2."/>
      <w:lvlJc w:val="left"/>
      <w:pPr>
        <w:tabs>
          <w:tab w:val="num" w:pos="1140"/>
        </w:tabs>
        <w:ind w:left="1140" w:hanging="420"/>
      </w:pPr>
      <w:rPr>
        <w:rFonts w:hint="default"/>
        <w:b w:val="0"/>
      </w:rPr>
    </w:lvl>
    <w:lvl w:ilvl="2" w:tplc="9154C3CC">
      <w:numFmt w:val="none"/>
      <w:lvlText w:val=""/>
      <w:lvlJc w:val="left"/>
      <w:pPr>
        <w:tabs>
          <w:tab w:val="num" w:pos="360"/>
        </w:tabs>
      </w:pPr>
    </w:lvl>
    <w:lvl w:ilvl="3" w:tplc="FF6A24F4">
      <w:numFmt w:val="none"/>
      <w:lvlText w:val=""/>
      <w:lvlJc w:val="left"/>
      <w:pPr>
        <w:tabs>
          <w:tab w:val="num" w:pos="360"/>
        </w:tabs>
      </w:pPr>
    </w:lvl>
    <w:lvl w:ilvl="4" w:tplc="EAFC42C0">
      <w:numFmt w:val="none"/>
      <w:lvlText w:val=""/>
      <w:lvlJc w:val="left"/>
      <w:pPr>
        <w:tabs>
          <w:tab w:val="num" w:pos="360"/>
        </w:tabs>
      </w:pPr>
    </w:lvl>
    <w:lvl w:ilvl="5" w:tplc="4F8AB8CA">
      <w:numFmt w:val="none"/>
      <w:lvlText w:val=""/>
      <w:lvlJc w:val="left"/>
      <w:pPr>
        <w:tabs>
          <w:tab w:val="num" w:pos="360"/>
        </w:tabs>
      </w:pPr>
    </w:lvl>
    <w:lvl w:ilvl="6" w:tplc="C150CC3A">
      <w:numFmt w:val="none"/>
      <w:lvlText w:val=""/>
      <w:lvlJc w:val="left"/>
      <w:pPr>
        <w:tabs>
          <w:tab w:val="num" w:pos="360"/>
        </w:tabs>
      </w:pPr>
    </w:lvl>
    <w:lvl w:ilvl="7" w:tplc="78885918">
      <w:numFmt w:val="none"/>
      <w:lvlText w:val=""/>
      <w:lvlJc w:val="left"/>
      <w:pPr>
        <w:tabs>
          <w:tab w:val="num" w:pos="360"/>
        </w:tabs>
      </w:pPr>
    </w:lvl>
    <w:lvl w:ilvl="8" w:tplc="85AEEBE2">
      <w:numFmt w:val="none"/>
      <w:lvlText w:val=""/>
      <w:lvlJc w:val="left"/>
      <w:pPr>
        <w:tabs>
          <w:tab w:val="num" w:pos="360"/>
        </w:tabs>
      </w:pPr>
    </w:lvl>
  </w:abstractNum>
  <w:abstractNum w:abstractNumId="13">
    <w:nsid w:val="23EA12F9"/>
    <w:multiLevelType w:val="hybridMultilevel"/>
    <w:tmpl w:val="FDD8D44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24294E"/>
    <w:multiLevelType w:val="multilevel"/>
    <w:tmpl w:val="C1602E5A"/>
    <w:lvl w:ilvl="0">
      <w:start w:val="3"/>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1440"/>
        </w:tabs>
        <w:ind w:left="1440" w:hanging="720"/>
      </w:pPr>
      <w:rPr>
        <w:rFonts w:ascii="Times New Roman" w:hAnsi="Times New Roman" w:cs="Times New Roman" w:hint="default"/>
        <w:color w:val="000000"/>
      </w:rPr>
    </w:lvl>
    <w:lvl w:ilvl="2">
      <w:start w:val="1"/>
      <w:numFmt w:val="decimal"/>
      <w:lvlText w:val="%1.%2.%3."/>
      <w:lvlJc w:val="left"/>
      <w:pPr>
        <w:tabs>
          <w:tab w:val="num" w:pos="2160"/>
        </w:tabs>
        <w:ind w:left="2160" w:hanging="720"/>
      </w:pPr>
      <w:rPr>
        <w:rFonts w:ascii="Times New Roman" w:hAnsi="Times New Roman" w:cs="Times New Roman" w:hint="default"/>
        <w:color w:val="000000"/>
      </w:rPr>
    </w:lvl>
    <w:lvl w:ilvl="3">
      <w:start w:val="1"/>
      <w:numFmt w:val="decimal"/>
      <w:lvlText w:val="%1.%2.%3.%4."/>
      <w:lvlJc w:val="left"/>
      <w:pPr>
        <w:tabs>
          <w:tab w:val="num" w:pos="3240"/>
        </w:tabs>
        <w:ind w:left="3240" w:hanging="1080"/>
      </w:pPr>
      <w:rPr>
        <w:rFonts w:ascii="Times New Roman" w:hAnsi="Times New Roman" w:cs="Times New Roman" w:hint="default"/>
        <w:color w:val="000000"/>
      </w:rPr>
    </w:lvl>
    <w:lvl w:ilvl="4">
      <w:start w:val="1"/>
      <w:numFmt w:val="decimal"/>
      <w:lvlText w:val="%1.%2.%3.%4.%5."/>
      <w:lvlJc w:val="left"/>
      <w:pPr>
        <w:tabs>
          <w:tab w:val="num" w:pos="3960"/>
        </w:tabs>
        <w:ind w:left="3960" w:hanging="1080"/>
      </w:pPr>
      <w:rPr>
        <w:rFonts w:ascii="Times New Roman" w:hAnsi="Times New Roman" w:cs="Times New Roman" w:hint="default"/>
        <w:color w:val="000000"/>
      </w:rPr>
    </w:lvl>
    <w:lvl w:ilvl="5">
      <w:start w:val="1"/>
      <w:numFmt w:val="decimal"/>
      <w:lvlText w:val="%1.%2.%3.%4.%5.%6."/>
      <w:lvlJc w:val="left"/>
      <w:pPr>
        <w:tabs>
          <w:tab w:val="num" w:pos="5040"/>
        </w:tabs>
        <w:ind w:left="5040" w:hanging="1440"/>
      </w:pPr>
      <w:rPr>
        <w:rFonts w:ascii="Times New Roman" w:hAnsi="Times New Roman" w:cs="Times New Roman" w:hint="default"/>
        <w:color w:val="000000"/>
      </w:rPr>
    </w:lvl>
    <w:lvl w:ilvl="6">
      <w:start w:val="1"/>
      <w:numFmt w:val="decimal"/>
      <w:lvlText w:val="%1.%2.%3.%4.%5.%6.%7."/>
      <w:lvlJc w:val="left"/>
      <w:pPr>
        <w:tabs>
          <w:tab w:val="num" w:pos="5760"/>
        </w:tabs>
        <w:ind w:left="5760" w:hanging="1440"/>
      </w:pPr>
      <w:rPr>
        <w:rFonts w:ascii="Times New Roman" w:hAnsi="Times New Roman" w:cs="Times New Roman" w:hint="default"/>
        <w:color w:val="000000"/>
      </w:rPr>
    </w:lvl>
    <w:lvl w:ilvl="7">
      <w:start w:val="1"/>
      <w:numFmt w:val="decimal"/>
      <w:lvlText w:val="%1.%2.%3.%4.%5.%6.%7.%8."/>
      <w:lvlJc w:val="left"/>
      <w:pPr>
        <w:tabs>
          <w:tab w:val="num" w:pos="6840"/>
        </w:tabs>
        <w:ind w:left="6840" w:hanging="1800"/>
      </w:pPr>
      <w:rPr>
        <w:rFonts w:ascii="Times New Roman" w:hAnsi="Times New Roman" w:cs="Times New Roman" w:hint="default"/>
        <w:color w:val="000000"/>
      </w:rPr>
    </w:lvl>
    <w:lvl w:ilvl="8">
      <w:start w:val="1"/>
      <w:numFmt w:val="decimal"/>
      <w:lvlText w:val="%1.%2.%3.%4.%5.%6.%7.%8.%9."/>
      <w:lvlJc w:val="left"/>
      <w:pPr>
        <w:tabs>
          <w:tab w:val="num" w:pos="7920"/>
        </w:tabs>
        <w:ind w:left="7920" w:hanging="2160"/>
      </w:pPr>
      <w:rPr>
        <w:rFonts w:ascii="Times New Roman" w:hAnsi="Times New Roman" w:cs="Times New Roman" w:hint="default"/>
        <w:color w:val="000000"/>
      </w:rPr>
    </w:lvl>
  </w:abstractNum>
  <w:abstractNum w:abstractNumId="15">
    <w:nsid w:val="2A58375E"/>
    <w:multiLevelType w:val="hybridMultilevel"/>
    <w:tmpl w:val="44920BA4"/>
    <w:lvl w:ilvl="0" w:tplc="A434E150">
      <w:start w:val="15"/>
      <w:numFmt w:val="decimal"/>
      <w:lvlText w:val="%1."/>
      <w:lvlJc w:val="left"/>
      <w:pPr>
        <w:ind w:left="3447" w:hanging="360"/>
      </w:pPr>
      <w:rPr>
        <w:rFonts w:hint="default"/>
      </w:r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16">
    <w:nsid w:val="2B133FD4"/>
    <w:multiLevelType w:val="hybridMultilevel"/>
    <w:tmpl w:val="C0FAEDCA"/>
    <w:lvl w:ilvl="0" w:tplc="AA2A9BC6">
      <w:start w:val="1"/>
      <w:numFmt w:val="bullet"/>
      <w:lvlText w:val="•"/>
      <w:lvlJc w:val="left"/>
      <w:pPr>
        <w:tabs>
          <w:tab w:val="num" w:pos="1987"/>
        </w:tabs>
        <w:ind w:left="19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6B588E"/>
    <w:multiLevelType w:val="hybridMultilevel"/>
    <w:tmpl w:val="1916DE78"/>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0E2C0E"/>
    <w:multiLevelType w:val="hybridMultilevel"/>
    <w:tmpl w:val="B9D81D92"/>
    <w:lvl w:ilvl="0" w:tplc="AA2A9B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87"/>
        </w:tabs>
        <w:ind w:left="-187" w:hanging="360"/>
      </w:pPr>
      <w:rPr>
        <w:rFonts w:ascii="Courier New" w:hAnsi="Courier New" w:cs="Courier New" w:hint="default"/>
      </w:rPr>
    </w:lvl>
    <w:lvl w:ilvl="2" w:tplc="04190005" w:tentative="1">
      <w:start w:val="1"/>
      <w:numFmt w:val="bullet"/>
      <w:lvlText w:val=""/>
      <w:lvlJc w:val="left"/>
      <w:pPr>
        <w:tabs>
          <w:tab w:val="num" w:pos="533"/>
        </w:tabs>
        <w:ind w:left="533" w:hanging="360"/>
      </w:pPr>
      <w:rPr>
        <w:rFonts w:ascii="Wingdings" w:hAnsi="Wingdings" w:hint="default"/>
      </w:rPr>
    </w:lvl>
    <w:lvl w:ilvl="3" w:tplc="04190001" w:tentative="1">
      <w:start w:val="1"/>
      <w:numFmt w:val="bullet"/>
      <w:lvlText w:val=""/>
      <w:lvlJc w:val="left"/>
      <w:pPr>
        <w:tabs>
          <w:tab w:val="num" w:pos="1253"/>
        </w:tabs>
        <w:ind w:left="1253" w:hanging="360"/>
      </w:pPr>
      <w:rPr>
        <w:rFonts w:ascii="Symbol" w:hAnsi="Symbol" w:hint="default"/>
      </w:rPr>
    </w:lvl>
    <w:lvl w:ilvl="4" w:tplc="04190003" w:tentative="1">
      <w:start w:val="1"/>
      <w:numFmt w:val="bullet"/>
      <w:lvlText w:val="o"/>
      <w:lvlJc w:val="left"/>
      <w:pPr>
        <w:tabs>
          <w:tab w:val="num" w:pos="1973"/>
        </w:tabs>
        <w:ind w:left="1973" w:hanging="360"/>
      </w:pPr>
      <w:rPr>
        <w:rFonts w:ascii="Courier New" w:hAnsi="Courier New" w:cs="Courier New" w:hint="default"/>
      </w:rPr>
    </w:lvl>
    <w:lvl w:ilvl="5" w:tplc="04190005" w:tentative="1">
      <w:start w:val="1"/>
      <w:numFmt w:val="bullet"/>
      <w:lvlText w:val=""/>
      <w:lvlJc w:val="left"/>
      <w:pPr>
        <w:tabs>
          <w:tab w:val="num" w:pos="2693"/>
        </w:tabs>
        <w:ind w:left="2693" w:hanging="360"/>
      </w:pPr>
      <w:rPr>
        <w:rFonts w:ascii="Wingdings" w:hAnsi="Wingdings" w:hint="default"/>
      </w:rPr>
    </w:lvl>
    <w:lvl w:ilvl="6" w:tplc="04190001" w:tentative="1">
      <w:start w:val="1"/>
      <w:numFmt w:val="bullet"/>
      <w:lvlText w:val=""/>
      <w:lvlJc w:val="left"/>
      <w:pPr>
        <w:tabs>
          <w:tab w:val="num" w:pos="3413"/>
        </w:tabs>
        <w:ind w:left="3413" w:hanging="360"/>
      </w:pPr>
      <w:rPr>
        <w:rFonts w:ascii="Symbol" w:hAnsi="Symbol" w:hint="default"/>
      </w:rPr>
    </w:lvl>
    <w:lvl w:ilvl="7" w:tplc="04190003" w:tentative="1">
      <w:start w:val="1"/>
      <w:numFmt w:val="bullet"/>
      <w:lvlText w:val="o"/>
      <w:lvlJc w:val="left"/>
      <w:pPr>
        <w:tabs>
          <w:tab w:val="num" w:pos="4133"/>
        </w:tabs>
        <w:ind w:left="4133" w:hanging="360"/>
      </w:pPr>
      <w:rPr>
        <w:rFonts w:ascii="Courier New" w:hAnsi="Courier New" w:cs="Courier New" w:hint="default"/>
      </w:rPr>
    </w:lvl>
    <w:lvl w:ilvl="8" w:tplc="04190005" w:tentative="1">
      <w:start w:val="1"/>
      <w:numFmt w:val="bullet"/>
      <w:lvlText w:val=""/>
      <w:lvlJc w:val="left"/>
      <w:pPr>
        <w:tabs>
          <w:tab w:val="num" w:pos="4853"/>
        </w:tabs>
        <w:ind w:left="4853" w:hanging="360"/>
      </w:pPr>
      <w:rPr>
        <w:rFonts w:ascii="Wingdings" w:hAnsi="Wingdings" w:hint="default"/>
      </w:rPr>
    </w:lvl>
  </w:abstractNum>
  <w:abstractNum w:abstractNumId="19">
    <w:nsid w:val="340C5FFC"/>
    <w:multiLevelType w:val="hybridMultilevel"/>
    <w:tmpl w:val="12189D8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D200C5"/>
    <w:multiLevelType w:val="hybridMultilevel"/>
    <w:tmpl w:val="60E0F86E"/>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4A5719"/>
    <w:multiLevelType w:val="multilevel"/>
    <w:tmpl w:val="6366AEA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E864DC0"/>
    <w:multiLevelType w:val="multilevel"/>
    <w:tmpl w:val="7018E88A"/>
    <w:lvl w:ilvl="0">
      <w:start w:val="9"/>
      <w:numFmt w:val="decimal"/>
      <w:lvlText w:val="%1."/>
      <w:lvlJc w:val="left"/>
      <w:pPr>
        <w:tabs>
          <w:tab w:val="num" w:pos="480"/>
        </w:tabs>
        <w:ind w:left="480" w:hanging="480"/>
      </w:pPr>
      <w:rPr>
        <w:rFonts w:hint="default"/>
        <w:b/>
        <w:sz w:val="24"/>
        <w:szCs w:val="24"/>
      </w:rPr>
    </w:lvl>
    <w:lvl w:ilvl="1">
      <w:start w:val="1"/>
      <w:numFmt w:val="decimal"/>
      <w:lvlText w:val="8.%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7A518A"/>
    <w:multiLevelType w:val="multilevel"/>
    <w:tmpl w:val="BCD481B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21F70F7"/>
    <w:multiLevelType w:val="hybridMultilevel"/>
    <w:tmpl w:val="268C4F8E"/>
    <w:lvl w:ilvl="0" w:tplc="AA2A9BC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5BE4FE3"/>
    <w:multiLevelType w:val="hybridMultilevel"/>
    <w:tmpl w:val="F13C3CC8"/>
    <w:lvl w:ilvl="0" w:tplc="AA2A9BC6">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8837AE7"/>
    <w:multiLevelType w:val="hybridMultilevel"/>
    <w:tmpl w:val="797C2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AF1B38"/>
    <w:multiLevelType w:val="hybridMultilevel"/>
    <w:tmpl w:val="F10280D2"/>
    <w:lvl w:ilvl="0" w:tplc="AA2A9B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87"/>
        </w:tabs>
        <w:ind w:left="-187" w:hanging="360"/>
      </w:pPr>
      <w:rPr>
        <w:rFonts w:ascii="Courier New" w:hAnsi="Courier New" w:cs="Courier New" w:hint="default"/>
      </w:rPr>
    </w:lvl>
    <w:lvl w:ilvl="2" w:tplc="04190005" w:tentative="1">
      <w:start w:val="1"/>
      <w:numFmt w:val="bullet"/>
      <w:lvlText w:val=""/>
      <w:lvlJc w:val="left"/>
      <w:pPr>
        <w:tabs>
          <w:tab w:val="num" w:pos="533"/>
        </w:tabs>
        <w:ind w:left="533" w:hanging="360"/>
      </w:pPr>
      <w:rPr>
        <w:rFonts w:ascii="Wingdings" w:hAnsi="Wingdings" w:hint="default"/>
      </w:rPr>
    </w:lvl>
    <w:lvl w:ilvl="3" w:tplc="04190001" w:tentative="1">
      <w:start w:val="1"/>
      <w:numFmt w:val="bullet"/>
      <w:lvlText w:val=""/>
      <w:lvlJc w:val="left"/>
      <w:pPr>
        <w:tabs>
          <w:tab w:val="num" w:pos="1253"/>
        </w:tabs>
        <w:ind w:left="1253" w:hanging="360"/>
      </w:pPr>
      <w:rPr>
        <w:rFonts w:ascii="Symbol" w:hAnsi="Symbol" w:hint="default"/>
      </w:rPr>
    </w:lvl>
    <w:lvl w:ilvl="4" w:tplc="04190003" w:tentative="1">
      <w:start w:val="1"/>
      <w:numFmt w:val="bullet"/>
      <w:lvlText w:val="o"/>
      <w:lvlJc w:val="left"/>
      <w:pPr>
        <w:tabs>
          <w:tab w:val="num" w:pos="1973"/>
        </w:tabs>
        <w:ind w:left="1973" w:hanging="360"/>
      </w:pPr>
      <w:rPr>
        <w:rFonts w:ascii="Courier New" w:hAnsi="Courier New" w:cs="Courier New" w:hint="default"/>
      </w:rPr>
    </w:lvl>
    <w:lvl w:ilvl="5" w:tplc="04190005" w:tentative="1">
      <w:start w:val="1"/>
      <w:numFmt w:val="bullet"/>
      <w:lvlText w:val=""/>
      <w:lvlJc w:val="left"/>
      <w:pPr>
        <w:tabs>
          <w:tab w:val="num" w:pos="2693"/>
        </w:tabs>
        <w:ind w:left="2693" w:hanging="360"/>
      </w:pPr>
      <w:rPr>
        <w:rFonts w:ascii="Wingdings" w:hAnsi="Wingdings" w:hint="default"/>
      </w:rPr>
    </w:lvl>
    <w:lvl w:ilvl="6" w:tplc="04190001" w:tentative="1">
      <w:start w:val="1"/>
      <w:numFmt w:val="bullet"/>
      <w:lvlText w:val=""/>
      <w:lvlJc w:val="left"/>
      <w:pPr>
        <w:tabs>
          <w:tab w:val="num" w:pos="3413"/>
        </w:tabs>
        <w:ind w:left="3413" w:hanging="360"/>
      </w:pPr>
      <w:rPr>
        <w:rFonts w:ascii="Symbol" w:hAnsi="Symbol" w:hint="default"/>
      </w:rPr>
    </w:lvl>
    <w:lvl w:ilvl="7" w:tplc="04190003" w:tentative="1">
      <w:start w:val="1"/>
      <w:numFmt w:val="bullet"/>
      <w:lvlText w:val="o"/>
      <w:lvlJc w:val="left"/>
      <w:pPr>
        <w:tabs>
          <w:tab w:val="num" w:pos="4133"/>
        </w:tabs>
        <w:ind w:left="4133" w:hanging="360"/>
      </w:pPr>
      <w:rPr>
        <w:rFonts w:ascii="Courier New" w:hAnsi="Courier New" w:cs="Courier New" w:hint="default"/>
      </w:rPr>
    </w:lvl>
    <w:lvl w:ilvl="8" w:tplc="04190005" w:tentative="1">
      <w:start w:val="1"/>
      <w:numFmt w:val="bullet"/>
      <w:lvlText w:val=""/>
      <w:lvlJc w:val="left"/>
      <w:pPr>
        <w:tabs>
          <w:tab w:val="num" w:pos="4853"/>
        </w:tabs>
        <w:ind w:left="4853" w:hanging="360"/>
      </w:pPr>
      <w:rPr>
        <w:rFonts w:ascii="Wingdings" w:hAnsi="Wingdings" w:hint="default"/>
      </w:rPr>
    </w:lvl>
  </w:abstractNum>
  <w:abstractNum w:abstractNumId="28">
    <w:nsid w:val="4B037BC4"/>
    <w:multiLevelType w:val="hybridMultilevel"/>
    <w:tmpl w:val="A31E47A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38561D"/>
    <w:multiLevelType w:val="hybridMultilevel"/>
    <w:tmpl w:val="A1607D26"/>
    <w:lvl w:ilvl="0" w:tplc="AA2A9BC6">
      <w:start w:val="1"/>
      <w:numFmt w:val="bullet"/>
      <w:lvlText w:val="•"/>
      <w:lvlJc w:val="left"/>
      <w:pPr>
        <w:tabs>
          <w:tab w:val="num" w:pos="1987"/>
        </w:tabs>
        <w:ind w:left="19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074695"/>
    <w:multiLevelType w:val="hybridMultilevel"/>
    <w:tmpl w:val="00CE328A"/>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7952FE"/>
    <w:multiLevelType w:val="hybridMultilevel"/>
    <w:tmpl w:val="3E48A8A6"/>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C50DC2"/>
    <w:multiLevelType w:val="multilevel"/>
    <w:tmpl w:val="D6946B16"/>
    <w:lvl w:ilvl="0">
      <w:start w:val="8"/>
      <w:numFmt w:val="decimal"/>
      <w:lvlText w:val="%1."/>
      <w:lvlJc w:val="left"/>
      <w:pPr>
        <w:ind w:left="540" w:hanging="540"/>
      </w:pPr>
      <w:rPr>
        <w:rFonts w:hint="default"/>
      </w:rPr>
    </w:lvl>
    <w:lvl w:ilvl="1">
      <w:start w:val="8"/>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nsid w:val="5B772D21"/>
    <w:multiLevelType w:val="hybridMultilevel"/>
    <w:tmpl w:val="254637D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154953"/>
    <w:multiLevelType w:val="hybridMultilevel"/>
    <w:tmpl w:val="58461248"/>
    <w:lvl w:ilvl="0" w:tplc="AA2A9B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87"/>
        </w:tabs>
        <w:ind w:left="-187" w:hanging="360"/>
      </w:pPr>
      <w:rPr>
        <w:rFonts w:ascii="Courier New" w:hAnsi="Courier New" w:cs="Courier New" w:hint="default"/>
      </w:rPr>
    </w:lvl>
    <w:lvl w:ilvl="2" w:tplc="04190005" w:tentative="1">
      <w:start w:val="1"/>
      <w:numFmt w:val="bullet"/>
      <w:lvlText w:val=""/>
      <w:lvlJc w:val="left"/>
      <w:pPr>
        <w:tabs>
          <w:tab w:val="num" w:pos="533"/>
        </w:tabs>
        <w:ind w:left="533" w:hanging="360"/>
      </w:pPr>
      <w:rPr>
        <w:rFonts w:ascii="Wingdings" w:hAnsi="Wingdings" w:hint="default"/>
      </w:rPr>
    </w:lvl>
    <w:lvl w:ilvl="3" w:tplc="04190001" w:tentative="1">
      <w:start w:val="1"/>
      <w:numFmt w:val="bullet"/>
      <w:lvlText w:val=""/>
      <w:lvlJc w:val="left"/>
      <w:pPr>
        <w:tabs>
          <w:tab w:val="num" w:pos="1253"/>
        </w:tabs>
        <w:ind w:left="1253" w:hanging="360"/>
      </w:pPr>
      <w:rPr>
        <w:rFonts w:ascii="Symbol" w:hAnsi="Symbol" w:hint="default"/>
      </w:rPr>
    </w:lvl>
    <w:lvl w:ilvl="4" w:tplc="04190003" w:tentative="1">
      <w:start w:val="1"/>
      <w:numFmt w:val="bullet"/>
      <w:lvlText w:val="o"/>
      <w:lvlJc w:val="left"/>
      <w:pPr>
        <w:tabs>
          <w:tab w:val="num" w:pos="1973"/>
        </w:tabs>
        <w:ind w:left="1973" w:hanging="360"/>
      </w:pPr>
      <w:rPr>
        <w:rFonts w:ascii="Courier New" w:hAnsi="Courier New" w:cs="Courier New" w:hint="default"/>
      </w:rPr>
    </w:lvl>
    <w:lvl w:ilvl="5" w:tplc="04190005" w:tentative="1">
      <w:start w:val="1"/>
      <w:numFmt w:val="bullet"/>
      <w:lvlText w:val=""/>
      <w:lvlJc w:val="left"/>
      <w:pPr>
        <w:tabs>
          <w:tab w:val="num" w:pos="2693"/>
        </w:tabs>
        <w:ind w:left="2693" w:hanging="360"/>
      </w:pPr>
      <w:rPr>
        <w:rFonts w:ascii="Wingdings" w:hAnsi="Wingdings" w:hint="default"/>
      </w:rPr>
    </w:lvl>
    <w:lvl w:ilvl="6" w:tplc="04190001" w:tentative="1">
      <w:start w:val="1"/>
      <w:numFmt w:val="bullet"/>
      <w:lvlText w:val=""/>
      <w:lvlJc w:val="left"/>
      <w:pPr>
        <w:tabs>
          <w:tab w:val="num" w:pos="3413"/>
        </w:tabs>
        <w:ind w:left="3413" w:hanging="360"/>
      </w:pPr>
      <w:rPr>
        <w:rFonts w:ascii="Symbol" w:hAnsi="Symbol" w:hint="default"/>
      </w:rPr>
    </w:lvl>
    <w:lvl w:ilvl="7" w:tplc="04190003" w:tentative="1">
      <w:start w:val="1"/>
      <w:numFmt w:val="bullet"/>
      <w:lvlText w:val="o"/>
      <w:lvlJc w:val="left"/>
      <w:pPr>
        <w:tabs>
          <w:tab w:val="num" w:pos="4133"/>
        </w:tabs>
        <w:ind w:left="4133" w:hanging="360"/>
      </w:pPr>
      <w:rPr>
        <w:rFonts w:ascii="Courier New" w:hAnsi="Courier New" w:cs="Courier New" w:hint="default"/>
      </w:rPr>
    </w:lvl>
    <w:lvl w:ilvl="8" w:tplc="04190005" w:tentative="1">
      <w:start w:val="1"/>
      <w:numFmt w:val="bullet"/>
      <w:lvlText w:val=""/>
      <w:lvlJc w:val="left"/>
      <w:pPr>
        <w:tabs>
          <w:tab w:val="num" w:pos="4853"/>
        </w:tabs>
        <w:ind w:left="4853" w:hanging="360"/>
      </w:pPr>
      <w:rPr>
        <w:rFonts w:ascii="Wingdings" w:hAnsi="Wingdings" w:hint="default"/>
      </w:rPr>
    </w:lvl>
  </w:abstractNum>
  <w:abstractNum w:abstractNumId="35">
    <w:nsid w:val="5EA10FE1"/>
    <w:multiLevelType w:val="multilevel"/>
    <w:tmpl w:val="A99C61CA"/>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5FFE503B"/>
    <w:multiLevelType w:val="hybridMultilevel"/>
    <w:tmpl w:val="3F9C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02BA6"/>
    <w:multiLevelType w:val="multilevel"/>
    <w:tmpl w:val="8108B5CA"/>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004F3E"/>
    <w:multiLevelType w:val="hybridMultilevel"/>
    <w:tmpl w:val="86EEC83E"/>
    <w:lvl w:ilvl="0" w:tplc="AA2A9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1E481B"/>
    <w:multiLevelType w:val="hybridMultilevel"/>
    <w:tmpl w:val="F3C69B5E"/>
    <w:lvl w:ilvl="0" w:tplc="AA2A9BC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900506"/>
    <w:multiLevelType w:val="multilevel"/>
    <w:tmpl w:val="D5F00278"/>
    <w:lvl w:ilvl="0">
      <w:start w:val="6"/>
      <w:numFmt w:val="decimal"/>
      <w:lvlText w:val="%1."/>
      <w:lvlJc w:val="left"/>
      <w:pPr>
        <w:tabs>
          <w:tab w:val="num" w:pos="480"/>
        </w:tabs>
        <w:ind w:left="480" w:hanging="480"/>
      </w:pPr>
      <w:rPr>
        <w:rFonts w:hint="default"/>
        <w:b/>
        <w:sz w:val="24"/>
        <w:szCs w:val="24"/>
      </w:rPr>
    </w:lvl>
    <w:lvl w:ilvl="1">
      <w:start w:val="1"/>
      <w:numFmt w:val="decimal"/>
      <w:lvlText w:val="8.%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6158E8"/>
    <w:multiLevelType w:val="hybridMultilevel"/>
    <w:tmpl w:val="058C37F2"/>
    <w:lvl w:ilvl="0" w:tplc="AA2A9B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5321A"/>
    <w:multiLevelType w:val="hybridMultilevel"/>
    <w:tmpl w:val="98EC0254"/>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4B3260"/>
    <w:multiLevelType w:val="hybridMultilevel"/>
    <w:tmpl w:val="B420E156"/>
    <w:lvl w:ilvl="0" w:tplc="AA2A9BC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7D34127D"/>
    <w:multiLevelType w:val="hybridMultilevel"/>
    <w:tmpl w:val="DFFA3670"/>
    <w:lvl w:ilvl="0" w:tplc="D31680BE">
      <w:start w:val="1"/>
      <w:numFmt w:val="bullet"/>
      <w:lvlText w:val=""/>
      <w:lvlJc w:val="left"/>
      <w:pPr>
        <w:tabs>
          <w:tab w:val="num" w:pos="1987"/>
        </w:tabs>
        <w:ind w:left="19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38"/>
  </w:num>
  <w:num w:numId="4">
    <w:abstractNumId w:val="11"/>
  </w:num>
  <w:num w:numId="5">
    <w:abstractNumId w:val="40"/>
  </w:num>
  <w:num w:numId="6">
    <w:abstractNumId w:val="23"/>
  </w:num>
  <w:num w:numId="7">
    <w:abstractNumId w:val="25"/>
  </w:num>
  <w:num w:numId="8">
    <w:abstractNumId w:val="39"/>
  </w:num>
  <w:num w:numId="9">
    <w:abstractNumId w:val="7"/>
  </w:num>
  <w:num w:numId="10">
    <w:abstractNumId w:val="16"/>
  </w:num>
  <w:num w:numId="11">
    <w:abstractNumId w:val="29"/>
  </w:num>
  <w:num w:numId="12">
    <w:abstractNumId w:val="12"/>
    <w:lvlOverride w:ilvl="0">
      <w:lvl w:ilvl="0" w:tplc="81E6F012">
        <w:start w:val="2"/>
        <w:numFmt w:val="decimal"/>
        <w:lvlText w:val="%1"/>
        <w:lvlJc w:val="left"/>
        <w:pPr>
          <w:tabs>
            <w:tab w:val="num" w:pos="360"/>
          </w:tabs>
          <w:ind w:left="360" w:hanging="360"/>
        </w:pPr>
        <w:rPr>
          <w:rFonts w:hint="default"/>
        </w:rPr>
      </w:lvl>
    </w:lvlOverride>
    <w:lvlOverride w:ilvl="1">
      <w:lvl w:ilvl="1" w:tplc="6E3463C2">
        <w:start w:val="1"/>
        <w:numFmt w:val="none"/>
        <w:lvlText w:val="2.1."/>
        <w:lvlJc w:val="left"/>
        <w:pPr>
          <w:tabs>
            <w:tab w:val="num" w:pos="720"/>
          </w:tabs>
          <w:ind w:left="720" w:hanging="360"/>
        </w:pPr>
        <w:rPr>
          <w:rFonts w:hint="default"/>
        </w:rPr>
      </w:lvl>
    </w:lvlOverride>
    <w:lvlOverride w:ilvl="2">
      <w:lvl w:ilvl="2" w:tplc="9154C3CC">
        <w:start w:val="1"/>
        <w:numFmt w:val="decimalZero"/>
        <w:lvlText w:val="%1.%2.%3"/>
        <w:lvlJc w:val="left"/>
        <w:pPr>
          <w:tabs>
            <w:tab w:val="num" w:pos="1080"/>
          </w:tabs>
          <w:ind w:left="1080" w:hanging="360"/>
        </w:pPr>
        <w:rPr>
          <w:rFonts w:hint="default"/>
        </w:rPr>
      </w:lvl>
    </w:lvlOverride>
    <w:lvlOverride w:ilvl="3">
      <w:lvl w:ilvl="3" w:tplc="FF6A24F4">
        <w:start w:val="1"/>
        <w:numFmt w:val="decimal"/>
        <w:lvlText w:val="%1.%2.%3.%4"/>
        <w:lvlJc w:val="left"/>
        <w:pPr>
          <w:tabs>
            <w:tab w:val="num" w:pos="1800"/>
          </w:tabs>
          <w:ind w:left="1800" w:hanging="720"/>
        </w:pPr>
        <w:rPr>
          <w:rFonts w:hint="default"/>
        </w:rPr>
      </w:lvl>
    </w:lvlOverride>
    <w:lvlOverride w:ilvl="4">
      <w:lvl w:ilvl="4" w:tplc="EAFC42C0">
        <w:start w:val="1"/>
        <w:numFmt w:val="decimal"/>
        <w:lvlText w:val="%1.%2.%3.%4.%5"/>
        <w:lvlJc w:val="left"/>
        <w:pPr>
          <w:tabs>
            <w:tab w:val="num" w:pos="2160"/>
          </w:tabs>
          <w:ind w:left="2160" w:hanging="720"/>
        </w:pPr>
        <w:rPr>
          <w:rFonts w:hint="default"/>
        </w:rPr>
      </w:lvl>
    </w:lvlOverride>
    <w:lvlOverride w:ilvl="5">
      <w:lvl w:ilvl="5" w:tplc="4F8AB8CA">
        <w:start w:val="1"/>
        <w:numFmt w:val="decimal"/>
        <w:lvlText w:val="%1.%2.%3.%4.%5.%6"/>
        <w:lvlJc w:val="left"/>
        <w:pPr>
          <w:tabs>
            <w:tab w:val="num" w:pos="2520"/>
          </w:tabs>
          <w:ind w:left="2520" w:hanging="720"/>
        </w:pPr>
        <w:rPr>
          <w:rFonts w:hint="default"/>
        </w:rPr>
      </w:lvl>
    </w:lvlOverride>
    <w:lvlOverride w:ilvl="6">
      <w:lvl w:ilvl="6" w:tplc="C150CC3A">
        <w:start w:val="1"/>
        <w:numFmt w:val="decimal"/>
        <w:lvlText w:val="%1.%2.%3.%4.%5.%6.%7"/>
        <w:lvlJc w:val="left"/>
        <w:pPr>
          <w:tabs>
            <w:tab w:val="num" w:pos="3240"/>
          </w:tabs>
          <w:ind w:left="3240" w:hanging="1080"/>
        </w:pPr>
        <w:rPr>
          <w:rFonts w:hint="default"/>
        </w:rPr>
      </w:lvl>
    </w:lvlOverride>
    <w:lvlOverride w:ilvl="7">
      <w:lvl w:ilvl="7" w:tplc="78885918">
        <w:start w:val="1"/>
        <w:numFmt w:val="decimal"/>
        <w:lvlText w:val="%1.%2.%3.%4.%5.%6.%7.%8"/>
        <w:lvlJc w:val="left"/>
        <w:pPr>
          <w:tabs>
            <w:tab w:val="num" w:pos="3600"/>
          </w:tabs>
          <w:ind w:left="3600" w:hanging="1080"/>
        </w:pPr>
        <w:rPr>
          <w:rFonts w:hint="default"/>
        </w:rPr>
      </w:lvl>
    </w:lvlOverride>
    <w:lvlOverride w:ilvl="8">
      <w:lvl w:ilvl="8" w:tplc="85AEEBE2">
        <w:start w:val="1"/>
        <w:numFmt w:val="decimal"/>
        <w:lvlText w:val="%1.%2.%3.%4.%5.%6.%7.%8.%9"/>
        <w:lvlJc w:val="left"/>
        <w:pPr>
          <w:tabs>
            <w:tab w:val="num" w:pos="3960"/>
          </w:tabs>
          <w:ind w:left="3960" w:hanging="1080"/>
        </w:pPr>
        <w:rPr>
          <w:rFonts w:hint="default"/>
        </w:rPr>
      </w:lvl>
    </w:lvlOverride>
  </w:num>
  <w:num w:numId="13">
    <w:abstractNumId w:val="14"/>
  </w:num>
  <w:num w:numId="14">
    <w:abstractNumId w:val="4"/>
  </w:num>
  <w:num w:numId="15">
    <w:abstractNumId w:val="27"/>
  </w:num>
  <w:num w:numId="16">
    <w:abstractNumId w:val="9"/>
  </w:num>
  <w:num w:numId="17">
    <w:abstractNumId w:val="18"/>
  </w:num>
  <w:num w:numId="18">
    <w:abstractNumId w:val="34"/>
  </w:num>
  <w:num w:numId="19">
    <w:abstractNumId w:val="24"/>
  </w:num>
  <w:num w:numId="20">
    <w:abstractNumId w:val="43"/>
  </w:num>
  <w:num w:numId="21">
    <w:abstractNumId w:val="6"/>
  </w:num>
  <w:num w:numId="22">
    <w:abstractNumId w:val="5"/>
  </w:num>
  <w:num w:numId="23">
    <w:abstractNumId w:val="21"/>
  </w:num>
  <w:num w:numId="24">
    <w:abstractNumId w:val="41"/>
  </w:num>
  <w:num w:numId="25">
    <w:abstractNumId w:val="33"/>
  </w:num>
  <w:num w:numId="26">
    <w:abstractNumId w:val="37"/>
  </w:num>
  <w:num w:numId="27">
    <w:abstractNumId w:val="15"/>
  </w:num>
  <w:num w:numId="28">
    <w:abstractNumId w:val="2"/>
  </w:num>
  <w:num w:numId="29">
    <w:abstractNumId w:val="32"/>
  </w:num>
  <w:num w:numId="30">
    <w:abstractNumId w:val="44"/>
  </w:num>
  <w:num w:numId="31">
    <w:abstractNumId w:val="42"/>
  </w:num>
  <w:num w:numId="32">
    <w:abstractNumId w:val="30"/>
  </w:num>
  <w:num w:numId="33">
    <w:abstractNumId w:val="10"/>
  </w:num>
  <w:num w:numId="34">
    <w:abstractNumId w:val="20"/>
  </w:num>
  <w:num w:numId="35">
    <w:abstractNumId w:val="8"/>
  </w:num>
  <w:num w:numId="36">
    <w:abstractNumId w:val="13"/>
  </w:num>
  <w:num w:numId="37">
    <w:abstractNumId w:val="19"/>
  </w:num>
  <w:num w:numId="38">
    <w:abstractNumId w:val="31"/>
  </w:num>
  <w:num w:numId="39">
    <w:abstractNumId w:val="28"/>
  </w:num>
  <w:num w:numId="40">
    <w:abstractNumId w:val="22"/>
  </w:num>
  <w:num w:numId="41">
    <w:abstractNumId w:val="17"/>
  </w:num>
  <w:num w:numId="42">
    <w:abstractNumId w:val="1"/>
  </w:num>
  <w:num w:numId="43">
    <w:abstractNumId w:val="35"/>
  </w:num>
  <w:num w:numId="44">
    <w:abstractNumId w:val="26"/>
  </w:num>
  <w:num w:numId="45">
    <w:abstractNumId w:val="36"/>
  </w:num>
  <w:num w:numId="46">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3C0F25"/>
    <w:rsid w:val="00005587"/>
    <w:rsid w:val="00006AD8"/>
    <w:rsid w:val="00007A77"/>
    <w:rsid w:val="00022641"/>
    <w:rsid w:val="0003174B"/>
    <w:rsid w:val="000356E0"/>
    <w:rsid w:val="00037137"/>
    <w:rsid w:val="00052011"/>
    <w:rsid w:val="00053825"/>
    <w:rsid w:val="00062CE6"/>
    <w:rsid w:val="0007741C"/>
    <w:rsid w:val="00082E4E"/>
    <w:rsid w:val="00095FAE"/>
    <w:rsid w:val="000A2B0E"/>
    <w:rsid w:val="000B5F0F"/>
    <w:rsid w:val="000C0DCD"/>
    <w:rsid w:val="000C41EF"/>
    <w:rsid w:val="000C46DD"/>
    <w:rsid w:val="000C680C"/>
    <w:rsid w:val="000D7871"/>
    <w:rsid w:val="000E7690"/>
    <w:rsid w:val="000E7BA9"/>
    <w:rsid w:val="000F60A4"/>
    <w:rsid w:val="00133099"/>
    <w:rsid w:val="00142974"/>
    <w:rsid w:val="00153951"/>
    <w:rsid w:val="00163CD9"/>
    <w:rsid w:val="00176656"/>
    <w:rsid w:val="00184C2B"/>
    <w:rsid w:val="001917DF"/>
    <w:rsid w:val="001A0A94"/>
    <w:rsid w:val="001A7344"/>
    <w:rsid w:val="001B45CA"/>
    <w:rsid w:val="001C54DE"/>
    <w:rsid w:val="001D0AD2"/>
    <w:rsid w:val="001D1A2A"/>
    <w:rsid w:val="001D21F4"/>
    <w:rsid w:val="001F2434"/>
    <w:rsid w:val="001F5BDE"/>
    <w:rsid w:val="001F78A2"/>
    <w:rsid w:val="002061CF"/>
    <w:rsid w:val="0020629F"/>
    <w:rsid w:val="00224718"/>
    <w:rsid w:val="002255CC"/>
    <w:rsid w:val="00225963"/>
    <w:rsid w:val="00230C9F"/>
    <w:rsid w:val="00242125"/>
    <w:rsid w:val="00250C3E"/>
    <w:rsid w:val="00255111"/>
    <w:rsid w:val="0026163F"/>
    <w:rsid w:val="00264ECF"/>
    <w:rsid w:val="0027571D"/>
    <w:rsid w:val="002B0B72"/>
    <w:rsid w:val="002B7FF6"/>
    <w:rsid w:val="002C7E12"/>
    <w:rsid w:val="002D0B63"/>
    <w:rsid w:val="002E3339"/>
    <w:rsid w:val="002E3889"/>
    <w:rsid w:val="002E7D98"/>
    <w:rsid w:val="00304544"/>
    <w:rsid w:val="003076F1"/>
    <w:rsid w:val="00314378"/>
    <w:rsid w:val="00325449"/>
    <w:rsid w:val="00333AE3"/>
    <w:rsid w:val="0033434A"/>
    <w:rsid w:val="0034252D"/>
    <w:rsid w:val="00354D40"/>
    <w:rsid w:val="003633F7"/>
    <w:rsid w:val="003637A2"/>
    <w:rsid w:val="003770AA"/>
    <w:rsid w:val="00384F41"/>
    <w:rsid w:val="003B55F4"/>
    <w:rsid w:val="003B71B3"/>
    <w:rsid w:val="003C0F25"/>
    <w:rsid w:val="003C2541"/>
    <w:rsid w:val="00404AFC"/>
    <w:rsid w:val="00410FA6"/>
    <w:rsid w:val="004346FB"/>
    <w:rsid w:val="0044081D"/>
    <w:rsid w:val="004416D2"/>
    <w:rsid w:val="00446686"/>
    <w:rsid w:val="0044674D"/>
    <w:rsid w:val="0045087A"/>
    <w:rsid w:val="004520DD"/>
    <w:rsid w:val="004551DF"/>
    <w:rsid w:val="00456920"/>
    <w:rsid w:val="00460E99"/>
    <w:rsid w:val="004612D8"/>
    <w:rsid w:val="004626D9"/>
    <w:rsid w:val="00464A30"/>
    <w:rsid w:val="004755B6"/>
    <w:rsid w:val="004758D0"/>
    <w:rsid w:val="004811A8"/>
    <w:rsid w:val="00481269"/>
    <w:rsid w:val="0048336C"/>
    <w:rsid w:val="00485ECB"/>
    <w:rsid w:val="00490BDB"/>
    <w:rsid w:val="004A147E"/>
    <w:rsid w:val="004B22AE"/>
    <w:rsid w:val="004C02DA"/>
    <w:rsid w:val="004E66D3"/>
    <w:rsid w:val="004F32F9"/>
    <w:rsid w:val="00510DDC"/>
    <w:rsid w:val="00525505"/>
    <w:rsid w:val="005A2A62"/>
    <w:rsid w:val="005B0E1C"/>
    <w:rsid w:val="005C22AC"/>
    <w:rsid w:val="005D1FF0"/>
    <w:rsid w:val="005D2454"/>
    <w:rsid w:val="005E0CA3"/>
    <w:rsid w:val="005E5C8C"/>
    <w:rsid w:val="005E5F8E"/>
    <w:rsid w:val="00600B24"/>
    <w:rsid w:val="0060412E"/>
    <w:rsid w:val="006129EF"/>
    <w:rsid w:val="00617614"/>
    <w:rsid w:val="00664374"/>
    <w:rsid w:val="006808E3"/>
    <w:rsid w:val="00687B8C"/>
    <w:rsid w:val="0069214A"/>
    <w:rsid w:val="00692652"/>
    <w:rsid w:val="00696EC3"/>
    <w:rsid w:val="006A48E6"/>
    <w:rsid w:val="006A654A"/>
    <w:rsid w:val="006C19A7"/>
    <w:rsid w:val="006C691D"/>
    <w:rsid w:val="006C7C42"/>
    <w:rsid w:val="006E27E6"/>
    <w:rsid w:val="006F5BC9"/>
    <w:rsid w:val="00707D56"/>
    <w:rsid w:val="00714850"/>
    <w:rsid w:val="0072627F"/>
    <w:rsid w:val="00732631"/>
    <w:rsid w:val="00736B34"/>
    <w:rsid w:val="00740C5F"/>
    <w:rsid w:val="00743B59"/>
    <w:rsid w:val="00745E5E"/>
    <w:rsid w:val="00767F01"/>
    <w:rsid w:val="00781835"/>
    <w:rsid w:val="0079682E"/>
    <w:rsid w:val="007A0974"/>
    <w:rsid w:val="007A4619"/>
    <w:rsid w:val="007D0F8A"/>
    <w:rsid w:val="00801E2D"/>
    <w:rsid w:val="00823F90"/>
    <w:rsid w:val="00833C63"/>
    <w:rsid w:val="00860FE6"/>
    <w:rsid w:val="00862261"/>
    <w:rsid w:val="00862545"/>
    <w:rsid w:val="00863A22"/>
    <w:rsid w:val="0088707E"/>
    <w:rsid w:val="008A3202"/>
    <w:rsid w:val="008A77F9"/>
    <w:rsid w:val="008B606B"/>
    <w:rsid w:val="008B71F2"/>
    <w:rsid w:val="008C329C"/>
    <w:rsid w:val="008C7C76"/>
    <w:rsid w:val="008D0951"/>
    <w:rsid w:val="008D739E"/>
    <w:rsid w:val="008F124B"/>
    <w:rsid w:val="008F6A75"/>
    <w:rsid w:val="009003BE"/>
    <w:rsid w:val="00903262"/>
    <w:rsid w:val="00924601"/>
    <w:rsid w:val="00926466"/>
    <w:rsid w:val="009336EC"/>
    <w:rsid w:val="009376E3"/>
    <w:rsid w:val="00973745"/>
    <w:rsid w:val="009838DD"/>
    <w:rsid w:val="009B06C9"/>
    <w:rsid w:val="009C213C"/>
    <w:rsid w:val="009C39CF"/>
    <w:rsid w:val="009D69C6"/>
    <w:rsid w:val="009E0711"/>
    <w:rsid w:val="009F0BB3"/>
    <w:rsid w:val="00A05FD4"/>
    <w:rsid w:val="00A07252"/>
    <w:rsid w:val="00A268BC"/>
    <w:rsid w:val="00A27FC3"/>
    <w:rsid w:val="00A30A2B"/>
    <w:rsid w:val="00A35290"/>
    <w:rsid w:val="00A46B55"/>
    <w:rsid w:val="00A56308"/>
    <w:rsid w:val="00A56636"/>
    <w:rsid w:val="00A73A58"/>
    <w:rsid w:val="00A77353"/>
    <w:rsid w:val="00A8218F"/>
    <w:rsid w:val="00A838AD"/>
    <w:rsid w:val="00A962AE"/>
    <w:rsid w:val="00AA5730"/>
    <w:rsid w:val="00AB48B9"/>
    <w:rsid w:val="00AB4A67"/>
    <w:rsid w:val="00AD24CB"/>
    <w:rsid w:val="00AD6485"/>
    <w:rsid w:val="00AE06DA"/>
    <w:rsid w:val="00AE6A4A"/>
    <w:rsid w:val="00AF285B"/>
    <w:rsid w:val="00B0027C"/>
    <w:rsid w:val="00B03714"/>
    <w:rsid w:val="00B23F3E"/>
    <w:rsid w:val="00B32505"/>
    <w:rsid w:val="00B34036"/>
    <w:rsid w:val="00B34B0A"/>
    <w:rsid w:val="00B44600"/>
    <w:rsid w:val="00B5183C"/>
    <w:rsid w:val="00B53FEC"/>
    <w:rsid w:val="00B54D9F"/>
    <w:rsid w:val="00B60AA9"/>
    <w:rsid w:val="00B719D2"/>
    <w:rsid w:val="00B77734"/>
    <w:rsid w:val="00B8660D"/>
    <w:rsid w:val="00BA05C6"/>
    <w:rsid w:val="00BA307A"/>
    <w:rsid w:val="00BB7975"/>
    <w:rsid w:val="00BC5097"/>
    <w:rsid w:val="00BE5223"/>
    <w:rsid w:val="00C12A74"/>
    <w:rsid w:val="00C215B7"/>
    <w:rsid w:val="00C249B7"/>
    <w:rsid w:val="00C2527F"/>
    <w:rsid w:val="00C44CA1"/>
    <w:rsid w:val="00C6435E"/>
    <w:rsid w:val="00C6526E"/>
    <w:rsid w:val="00C65D1C"/>
    <w:rsid w:val="00C75510"/>
    <w:rsid w:val="00C823AE"/>
    <w:rsid w:val="00C8411B"/>
    <w:rsid w:val="00CB2804"/>
    <w:rsid w:val="00CC242C"/>
    <w:rsid w:val="00CC58DF"/>
    <w:rsid w:val="00CF2478"/>
    <w:rsid w:val="00CF360F"/>
    <w:rsid w:val="00D052A9"/>
    <w:rsid w:val="00D067E3"/>
    <w:rsid w:val="00D109A1"/>
    <w:rsid w:val="00D10A43"/>
    <w:rsid w:val="00D10B46"/>
    <w:rsid w:val="00D278F5"/>
    <w:rsid w:val="00D32A74"/>
    <w:rsid w:val="00D33F0D"/>
    <w:rsid w:val="00D41ED8"/>
    <w:rsid w:val="00D462E1"/>
    <w:rsid w:val="00D54423"/>
    <w:rsid w:val="00D67143"/>
    <w:rsid w:val="00D80307"/>
    <w:rsid w:val="00D925F8"/>
    <w:rsid w:val="00D954CA"/>
    <w:rsid w:val="00D979AA"/>
    <w:rsid w:val="00DA0763"/>
    <w:rsid w:val="00DB2EA2"/>
    <w:rsid w:val="00DC1269"/>
    <w:rsid w:val="00DD7AC8"/>
    <w:rsid w:val="00DE5FB5"/>
    <w:rsid w:val="00DF6786"/>
    <w:rsid w:val="00E01C2D"/>
    <w:rsid w:val="00E03ECF"/>
    <w:rsid w:val="00E17AD9"/>
    <w:rsid w:val="00E217C2"/>
    <w:rsid w:val="00E26BD7"/>
    <w:rsid w:val="00E30029"/>
    <w:rsid w:val="00E302BB"/>
    <w:rsid w:val="00E332C0"/>
    <w:rsid w:val="00E40BA6"/>
    <w:rsid w:val="00E4452D"/>
    <w:rsid w:val="00E45D7D"/>
    <w:rsid w:val="00E70D17"/>
    <w:rsid w:val="00E733D3"/>
    <w:rsid w:val="00E76CE0"/>
    <w:rsid w:val="00E80805"/>
    <w:rsid w:val="00E940E4"/>
    <w:rsid w:val="00EB01FE"/>
    <w:rsid w:val="00EB4506"/>
    <w:rsid w:val="00EB6AB7"/>
    <w:rsid w:val="00EB700D"/>
    <w:rsid w:val="00EC0C1C"/>
    <w:rsid w:val="00EC345F"/>
    <w:rsid w:val="00EC37DC"/>
    <w:rsid w:val="00EC3A34"/>
    <w:rsid w:val="00EE2318"/>
    <w:rsid w:val="00EF3E39"/>
    <w:rsid w:val="00F15350"/>
    <w:rsid w:val="00F24FC6"/>
    <w:rsid w:val="00F404FA"/>
    <w:rsid w:val="00F41764"/>
    <w:rsid w:val="00F423AC"/>
    <w:rsid w:val="00F43708"/>
    <w:rsid w:val="00F553E6"/>
    <w:rsid w:val="00F6185F"/>
    <w:rsid w:val="00F70006"/>
    <w:rsid w:val="00FA0800"/>
    <w:rsid w:val="00FA1255"/>
    <w:rsid w:val="00FB79E5"/>
    <w:rsid w:val="00FC16BC"/>
    <w:rsid w:val="00FD2EFD"/>
    <w:rsid w:val="00FE3D2D"/>
    <w:rsid w:val="00FE71C7"/>
    <w:rsid w:val="00FF263B"/>
    <w:rsid w:val="00FF5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AE"/>
  </w:style>
  <w:style w:type="paragraph" w:styleId="4">
    <w:name w:val="heading 4"/>
    <w:basedOn w:val="a"/>
    <w:next w:val="a"/>
    <w:link w:val="40"/>
    <w:qFormat/>
    <w:rsid w:val="00AD24CB"/>
    <w:pPr>
      <w:keepNext/>
      <w:spacing w:after="0" w:line="240" w:lineRule="auto"/>
      <w:jc w:val="center"/>
      <w:outlineLvl w:val="3"/>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AC8"/>
    <w:pPr>
      <w:ind w:left="720"/>
      <w:contextualSpacing/>
    </w:pPr>
  </w:style>
  <w:style w:type="paragraph" w:customStyle="1" w:styleId="ConsPlusNormal">
    <w:name w:val="ConsPlusNormal"/>
    <w:rsid w:val="000C6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F553E6"/>
    <w:rPr>
      <w:color w:val="0000FF" w:themeColor="hyperlink"/>
      <w:u w:val="single"/>
    </w:rPr>
  </w:style>
  <w:style w:type="paragraph" w:styleId="a5">
    <w:name w:val="Normal (Web)"/>
    <w:basedOn w:val="a"/>
    <w:uiPriority w:val="99"/>
    <w:unhideWhenUsed/>
    <w:rsid w:val="00FF5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AD24CB"/>
    <w:rPr>
      <w:rFonts w:ascii="Times New Roman" w:eastAsia="Times New Roman" w:hAnsi="Times New Roman" w:cs="Times New Roman"/>
      <w:b/>
      <w:sz w:val="44"/>
      <w:szCs w:val="20"/>
    </w:rPr>
  </w:style>
  <w:style w:type="paragraph" w:styleId="a6">
    <w:name w:val="Body Text"/>
    <w:basedOn w:val="a"/>
    <w:link w:val="a7"/>
    <w:rsid w:val="00AD24CB"/>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AD24CB"/>
    <w:rPr>
      <w:rFonts w:ascii="Times New Roman" w:eastAsia="Times New Roman" w:hAnsi="Times New Roman" w:cs="Times New Roman"/>
      <w:sz w:val="24"/>
      <w:szCs w:val="20"/>
    </w:rPr>
  </w:style>
  <w:style w:type="paragraph" w:customStyle="1" w:styleId="Heading">
    <w:name w:val="Heading"/>
    <w:rsid w:val="00AD24CB"/>
    <w:pPr>
      <w:spacing w:after="0" w:line="240" w:lineRule="auto"/>
    </w:pPr>
    <w:rPr>
      <w:rFonts w:ascii="Arial" w:eastAsia="Times New Roman" w:hAnsi="Arial" w:cs="Times New Roman"/>
      <w:b/>
      <w:snapToGrid w:val="0"/>
      <w:sz w:val="20"/>
      <w:szCs w:val="20"/>
    </w:rPr>
  </w:style>
  <w:style w:type="paragraph" w:styleId="a8">
    <w:name w:val="header"/>
    <w:basedOn w:val="a"/>
    <w:link w:val="a9"/>
    <w:uiPriority w:val="99"/>
    <w:semiHidden/>
    <w:unhideWhenUsed/>
    <w:rsid w:val="00AD24C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24CB"/>
  </w:style>
  <w:style w:type="paragraph" w:styleId="aa">
    <w:name w:val="footer"/>
    <w:basedOn w:val="a"/>
    <w:link w:val="ab"/>
    <w:uiPriority w:val="99"/>
    <w:unhideWhenUsed/>
    <w:rsid w:val="00AD24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4CB"/>
  </w:style>
  <w:style w:type="paragraph" w:styleId="ac">
    <w:name w:val="Balloon Text"/>
    <w:basedOn w:val="a"/>
    <w:link w:val="ad"/>
    <w:uiPriority w:val="99"/>
    <w:semiHidden/>
    <w:unhideWhenUsed/>
    <w:rsid w:val="00AD2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24CB"/>
    <w:rPr>
      <w:rFonts w:ascii="Tahoma" w:hAnsi="Tahoma" w:cs="Tahoma"/>
      <w:sz w:val="16"/>
      <w:szCs w:val="16"/>
    </w:rPr>
  </w:style>
  <w:style w:type="table" w:styleId="ae">
    <w:name w:val="Table Grid"/>
    <w:basedOn w:val="a1"/>
    <w:uiPriority w:val="59"/>
    <w:rsid w:val="0069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5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ADA45F73F93962712B7C7945FC257EE3B74AED679E6843AC7C012BE1AFA7CA4785E2465E0A034EE3x002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ADA45F73F93962712B7C7945FC257EE3B74AED65986A43AC7C012BE1AFA7CA4785E2465A0Ex00B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115870;fld=134;dst=10015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2559456D7351447BBF1FD6CC850B301" ma:contentTypeVersion="12" ma:contentTypeDescription="Создание документа." ma:contentTypeScope="" ma:versionID="fe5847badba6c05a0f3cd176faa80a8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32C3E-1B7D-4152-BCF2-8F26B46C1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97D93-3B5F-4426-B399-37EABFE0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F8E0E8-F396-4E8C-BCBD-B21E31246654}">
  <ds:schemaRefs>
    <ds:schemaRef ds:uri="http://schemas.microsoft.com/sharepoint/v3/contenttype/forms"/>
  </ds:schemaRefs>
</ds:datastoreItem>
</file>

<file path=customXml/itemProps4.xml><?xml version="1.0" encoding="utf-8"?>
<ds:datastoreItem xmlns:ds="http://schemas.openxmlformats.org/officeDocument/2006/customXml" ds:itemID="{100F3295-996C-4DE3-9A12-808C558A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31051</Words>
  <Characters>176995</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perehodova</cp:lastModifiedBy>
  <cp:revision>27</cp:revision>
  <cp:lastPrinted>2014-02-28T18:37:00Z</cp:lastPrinted>
  <dcterms:created xsi:type="dcterms:W3CDTF">2014-02-28T12:53:00Z</dcterms:created>
  <dcterms:modified xsi:type="dcterms:W3CDTF">2014-02-28T18:38:00Z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0x010100C2559456D7351447BBF1FD6CC850B301</vt:lpwstr>
  </property>
</Properties>
</file>